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1E6C" w14:textId="26957FA7" w:rsidR="0016655A" w:rsidRDefault="0036740E">
      <w:pPr>
        <w:spacing w:after="36"/>
        <w:rPr>
          <w:rFonts w:ascii="Times New Roman" w:hAnsi="Times New Roman"/>
          <w:color w:val="000000"/>
          <w:spacing w:val="-4"/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CEA2033" wp14:editId="62851578">
                <wp:simplePos x="0" y="0"/>
                <wp:positionH relativeFrom="page">
                  <wp:posOffset>629285</wp:posOffset>
                </wp:positionH>
                <wp:positionV relativeFrom="page">
                  <wp:posOffset>782320</wp:posOffset>
                </wp:positionV>
                <wp:extent cx="1787525" cy="2245360"/>
                <wp:effectExtent l="635" t="1270" r="2540" b="1270"/>
                <wp:wrapSquare wrapText="bothSides"/>
                <wp:docPr id="44357824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224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98854" w14:textId="77777777" w:rsidR="0016655A" w:rsidRDefault="0036740E">
                            <w:pPr>
                              <w:spacing w:after="972"/>
                              <w:ind w:right="42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C15F80" wp14:editId="0B79B18E">
                                  <wp:extent cx="1517650" cy="160972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765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A2033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9.55pt;margin-top:61.6pt;width:140.75pt;height:176.8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iu2AEAAJIDAAAOAAAAZHJzL2Uyb0RvYy54bWysU9tu2zAMfR+wfxD0vjjJlrYw4hRdiw4D&#10;ugvQ9QNkWbKN2aJGKrGzrx8lx+m2vg17ESiJOjznkNpej30nDgapBVfI1WIphXEaqtbVhXz6dv/m&#10;SgoKylWqA2cKeTQkr3evX20Hn5s1NNBVBgWDOMoHX8gmBJ9nGenG9IoW4I3jSwvYq8BbrLMK1cDo&#10;fZetl8uLbACsPII2RHx6N13KXcK31ujwxVoyQXSFZG4hrZjWMq7ZbqvyGpVvWn2iof6BRa9ax0XP&#10;UHcqKLHH9gVU32oEAhsWGvoMrG21SRpYzWr5l5rHRnmTtLA55M820f+D1Z8Pj/4rijC+h5EbmESQ&#10;fwD9nYSD20a52twgwtAYVXHhVbQsGzzlp6fRasopgpTDJ6i4yWofIAGNFvvoCusUjM4NOJ5NN2MQ&#10;Opa8vLrcrDdSaL5br99t3l6ktmQqn597pPDBQC9iUEjkriZ4dXigEOmofE6J1Rzct12XOtu5Pw44&#10;MZ4k+pHxxD2M5cjZUUYJ1ZGFIEyDwoPNQQP4U4qBh6SQ9GOv0EjRfXRsRpyoOcA5KOdAOc1PCxmk&#10;mMLbME3e3mNbN4w82e3ghg2zbZLyzOLEkxufFJ6GNE7W7/uU9fyVdr8AAAD//wMAUEsDBBQABgAI&#10;AAAAIQD9zg0E4AAAAAoBAAAPAAAAZHJzL2Rvd25yZXYueG1sTI/BTsMwDIbvSLxDZCRuLFmHSlua&#10;ThOCExKiKweOaZO10RqnNNlW3h5zgqPtT7+/v9wubmRnMwfrUcJ6JYAZ7Ly22Ev4aF7uMmAhKtRq&#10;9GgkfJsA2+r6qlSF9heszXkfe0YhGAolYYhxKjgP3WCcCis/GaTbwc9ORRrnnutZXSjcjTwRIuVO&#10;WaQPg5rM02C64/7kJOw+sX62X2/te32obdPkAl/To5S3N8vuEVg0S/yD4Vef1KEip9afUAc2Ssjz&#10;NZG0TzYJMAI2mUiBtRLuH9IMeFXy/xWqHwAAAP//AwBQSwECLQAUAAYACAAAACEAtoM4kv4AAADh&#10;AQAAEwAAAAAAAAAAAAAAAAAAAAAAW0NvbnRlbnRfVHlwZXNdLnhtbFBLAQItABQABgAIAAAAIQA4&#10;/SH/1gAAAJQBAAALAAAAAAAAAAAAAAAAAC8BAABfcmVscy8ucmVsc1BLAQItABQABgAIAAAAIQAy&#10;oIiu2AEAAJIDAAAOAAAAAAAAAAAAAAAAAC4CAABkcnMvZTJvRG9jLnhtbFBLAQItABQABgAIAAAA&#10;IQD9zg0E4AAAAAoBAAAPAAAAAAAAAAAAAAAAADIEAABkcnMvZG93bnJldi54bWxQSwUGAAAAAAQA&#10;BADzAAAAPwUAAAAA&#10;" filled="f" stroked="f">
                <v:textbox inset="0,0,0,0">
                  <w:txbxContent>
                    <w:p w14:paraId="01C98854" w14:textId="77777777" w:rsidR="0016655A" w:rsidRDefault="0036740E">
                      <w:pPr>
                        <w:spacing w:after="972"/>
                        <w:ind w:right="42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C15F80" wp14:editId="0B79B18E">
                            <wp:extent cx="1517650" cy="160972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7650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CE2190C" wp14:editId="7837773E">
                <wp:simplePos x="0" y="0"/>
                <wp:positionH relativeFrom="page">
                  <wp:posOffset>1090930</wp:posOffset>
                </wp:positionH>
                <wp:positionV relativeFrom="page">
                  <wp:posOffset>9188450</wp:posOffset>
                </wp:positionV>
                <wp:extent cx="6057900" cy="110490"/>
                <wp:effectExtent l="0" t="0" r="4445" b="0"/>
                <wp:wrapSquare wrapText="bothSides"/>
                <wp:docPr id="1164182832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71718" w14:textId="77777777" w:rsidR="0016655A" w:rsidRDefault="0036740E">
                            <w:pPr>
                              <w:spacing w:line="165" w:lineRule="exact"/>
                              <w:ind w:right="612"/>
                              <w:jc w:val="righ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190C" id="Text Box -1023" o:spid="_x0000_s1027" type="#_x0000_t202" style="position:absolute;margin-left:85.9pt;margin-top:723.5pt;width:477pt;height:8.7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MS2AEAAJgDAAAOAAAAZHJzL2Uyb0RvYy54bWysU9tu1DAQfUfiHyy/s0kqKDTabFVaFSGV&#10;i1T4AMdxNhaJx8x4N1m+nrGTbLm8IV6s8Yx9fM6Z8fZ6GnpxNEgWXCWLTS6FcRoa6/aV/Prl/sUb&#10;KSgo16genKnkyZC83j1/th19aS6gg74xKBjEUTn6SnYh+DLLSHdmULQBbxwXW8BBBd7iPmtQjYw+&#10;9NlFnl9mI2DjEbQh4uzdXJS7hN+2RodPbUsmiL6SzC2kFdNaxzXbbVW5R+U7qxca6h9YDMo6fvQM&#10;daeCEge0f0ENViMQtGGjYcigba02SQOrKfI/1Dx2ypukhc0hf7aJ/h+s/nh89J9RhOktTNzAJIL8&#10;A+hvJBzcdsrtzQ0ijJ1RDT9cRMuy0VO5XI1WU0kRpB4/QMNNVocACWhqcYiusE7B6NyA09l0MwWh&#10;OXmZv3p9lXNJc60o8pdXqSuZKtfbHim8MzCIGFQSuakJXR0fKEQ2qlyPxMcc3Nu+T43t3W8JPhgz&#10;iX0kPFMPUz0J2yzSopgamhPLQZjHhcebgw7whxQjj0ol6ftBoZGif+/YkjhXa4BrUK+BcpqvVjJI&#10;MYe3YZ6/g0e77xh5Nt3BDdvW2qToicVCl9ufhC6jGufr13069fShdj8BAAD//wMAUEsDBBQABgAI&#10;AAAAIQB7kMql4AAAAA4BAAAPAAAAZHJzL2Rvd25yZXYueG1sTI9BT4NAEIXvJv6HzZh4swsNUkWW&#10;pjF6MjFSPHhcYAqbsrPIblv89w4nvc178/Lmm3w720GccfLGkYJ4FYFAalxrqFPwWb3ePYDwQVOr&#10;B0eo4Ac9bIvrq1xnrbtQied96ASXkM+0gj6EMZPSNz1a7VduROLdwU1WB5ZTJ9tJX7jcDnIdRam0&#10;2hBf6PWIzz02x/3JKth9Uflivt/rj/JQmqp6jOgtPSp1ezPvnkAEnMNfGBZ8RoeCmWp3otaLgfUm&#10;ZvTAQ5Js+KslEq/v2asXL00SkEUu/79R/AIAAP//AwBQSwECLQAUAAYACAAAACEAtoM4kv4AAADh&#10;AQAAEwAAAAAAAAAAAAAAAAAAAAAAW0NvbnRlbnRfVHlwZXNdLnhtbFBLAQItABQABgAIAAAAIQA4&#10;/SH/1gAAAJQBAAALAAAAAAAAAAAAAAAAAC8BAABfcmVscy8ucmVsc1BLAQItABQABgAIAAAAIQAw&#10;NhMS2AEAAJgDAAAOAAAAAAAAAAAAAAAAAC4CAABkcnMvZTJvRG9jLnhtbFBLAQItABQABgAIAAAA&#10;IQB7kMql4AAAAA4BAAAPAAAAAAAAAAAAAAAAADIEAABkcnMvZG93bnJldi54bWxQSwUGAAAAAAQA&#10;BADzAAAAPwUAAAAA&#10;" filled="f" stroked="f">
                <v:textbox inset="0,0,0,0">
                  <w:txbxContent>
                    <w:p w14:paraId="5C271718" w14:textId="77777777" w:rsidR="0016655A" w:rsidRDefault="0036740E">
                      <w:pPr>
                        <w:spacing w:line="165" w:lineRule="exact"/>
                        <w:ind w:right="612"/>
                        <w:jc w:val="righ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4"/>
          <w:sz w:val="44"/>
        </w:rPr>
        <w:t>Caddo Basin Special Utility District</w:t>
      </w:r>
    </w:p>
    <w:p w14:paraId="67B7010E" w14:textId="77777777" w:rsidR="0016655A" w:rsidRDefault="0036740E">
      <w:pPr>
        <w:spacing w:before="432" w:after="576"/>
        <w:jc w:val="center"/>
        <w:rPr>
          <w:rFonts w:ascii="Times New Roman" w:hAnsi="Times New Roman"/>
          <w:color w:val="000000"/>
          <w:spacing w:val="-8"/>
          <w:sz w:val="23"/>
        </w:rPr>
      </w:pPr>
      <w:r>
        <w:rPr>
          <w:rFonts w:ascii="Times New Roman" w:hAnsi="Times New Roman"/>
          <w:color w:val="000000"/>
          <w:spacing w:val="-8"/>
          <w:sz w:val="23"/>
        </w:rPr>
        <w:t xml:space="preserve">156 County Road 1118 Greenville, TX 75401-7514 </w:t>
      </w:r>
      <w:r>
        <w:rPr>
          <w:rFonts w:ascii="Times New Roman" w:hAnsi="Times New Roman"/>
          <w:color w:val="000000"/>
          <w:spacing w:val="-8"/>
          <w:sz w:val="23"/>
        </w:rPr>
        <w:br/>
      </w:r>
      <w:hyperlink r:id="rId6">
        <w:r>
          <w:rPr>
            <w:rFonts w:ascii="Times New Roman" w:hAnsi="Times New Roman"/>
            <w:color w:val="0000FF"/>
            <w:spacing w:val="-7"/>
            <w:sz w:val="23"/>
            <w:u w:val="single"/>
          </w:rPr>
          <w:t>www.caddobasin.com</w:t>
        </w:r>
      </w:hyperlink>
      <w:r>
        <w:rPr>
          <w:rFonts w:ascii="Times New Roman" w:hAnsi="Times New Roman"/>
          <w:color w:val="000000"/>
          <w:spacing w:val="-7"/>
          <w:sz w:val="23"/>
        </w:rPr>
        <w:t xml:space="preserve"> (903) 527- 3504</w:t>
      </w:r>
    </w:p>
    <w:p w14:paraId="72B05E89" w14:textId="77777777" w:rsidR="0016655A" w:rsidRDefault="0036740E">
      <w:pPr>
        <w:spacing w:after="216"/>
        <w:jc w:val="center"/>
        <w:rPr>
          <w:rFonts w:ascii="Tahoma" w:hAnsi="Tahoma"/>
          <w:b/>
          <w:color w:val="000000"/>
          <w:spacing w:val="-11"/>
          <w:sz w:val="30"/>
        </w:rPr>
      </w:pPr>
      <w:r>
        <w:rPr>
          <w:rFonts w:ascii="Tahoma" w:hAnsi="Tahoma"/>
          <w:b/>
          <w:color w:val="000000"/>
          <w:spacing w:val="-11"/>
          <w:sz w:val="30"/>
        </w:rPr>
        <w:t>Caddo Basin Special Utility District</w:t>
      </w:r>
    </w:p>
    <w:p w14:paraId="73278F8C" w14:textId="77777777" w:rsidR="0016655A" w:rsidRDefault="0036740E">
      <w:pPr>
        <w:jc w:val="center"/>
        <w:rPr>
          <w:rFonts w:ascii="Tahoma" w:hAnsi="Tahoma"/>
          <w:b/>
          <w:color w:val="000000"/>
          <w:spacing w:val="-1"/>
        </w:rPr>
      </w:pPr>
      <w:r>
        <w:rPr>
          <w:rFonts w:ascii="Tahoma" w:hAnsi="Tahoma"/>
          <w:b/>
          <w:color w:val="000000"/>
          <w:spacing w:val="-1"/>
        </w:rPr>
        <w:t>Notice of Regular Meeting of Board of Directors</w:t>
      </w:r>
    </w:p>
    <w:p w14:paraId="4FBAEFB6" w14:textId="77777777" w:rsidR="0016655A" w:rsidRDefault="0036740E">
      <w:pPr>
        <w:spacing w:before="180" w:after="180"/>
        <w:jc w:val="center"/>
        <w:rPr>
          <w:rFonts w:ascii="Tahoma" w:hAnsi="Tahoma"/>
          <w:b/>
          <w:color w:val="000000"/>
          <w:spacing w:val="-3"/>
        </w:rPr>
      </w:pPr>
      <w:r>
        <w:rPr>
          <w:rFonts w:ascii="Tahoma" w:hAnsi="Tahoma"/>
          <w:b/>
          <w:color w:val="000000"/>
          <w:spacing w:val="-3"/>
        </w:rPr>
        <w:t>September 23, 2025, at 6:30PM.</w:t>
      </w:r>
    </w:p>
    <w:p w14:paraId="518AEAB7" w14:textId="77777777" w:rsidR="0016655A" w:rsidRDefault="0036740E">
      <w:pPr>
        <w:spacing w:after="216"/>
        <w:jc w:val="right"/>
        <w:rPr>
          <w:rFonts w:ascii="Tahoma" w:hAnsi="Tahoma"/>
          <w:b/>
          <w:color w:val="000000"/>
          <w:spacing w:val="-1"/>
        </w:rPr>
      </w:pPr>
      <w:r>
        <w:rPr>
          <w:rFonts w:ascii="Tahoma" w:hAnsi="Tahoma"/>
          <w:b/>
          <w:color w:val="000000"/>
          <w:spacing w:val="-1"/>
        </w:rPr>
        <w:t>Meeting to be held at the District Office — 156 CR 1118, Greenville, TX 75401</w:t>
      </w:r>
    </w:p>
    <w:p w14:paraId="595B40E6" w14:textId="77777777" w:rsidR="0016655A" w:rsidRDefault="0036740E">
      <w:pPr>
        <w:spacing w:after="576" w:line="206" w:lineRule="auto"/>
        <w:ind w:left="3960"/>
        <w:rPr>
          <w:rFonts w:ascii="Tahoma" w:hAnsi="Tahoma"/>
          <w:b/>
          <w:color w:val="000000"/>
          <w:sz w:val="30"/>
        </w:rPr>
      </w:pPr>
      <w:r>
        <w:rPr>
          <w:rFonts w:ascii="Tahoma" w:hAnsi="Tahoma"/>
          <w:b/>
          <w:color w:val="000000"/>
          <w:sz w:val="30"/>
        </w:rPr>
        <w:t>AGENDA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3"/>
      </w:tblGrid>
      <w:tr w:rsidR="0016655A" w14:paraId="3FA741A6" w14:textId="77777777">
        <w:tblPrEx>
          <w:tblCellMar>
            <w:top w:w="0" w:type="dxa"/>
            <w:bottom w:w="0" w:type="dxa"/>
          </w:tblCellMar>
        </w:tblPrEx>
        <w:trPr>
          <w:trHeight w:hRule="exact" w:val="2229"/>
        </w:trPr>
        <w:tc>
          <w:tcPr>
            <w:tcW w:w="38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D5B044" w14:textId="77777777" w:rsidR="0016655A" w:rsidRDefault="0036740E">
            <w:pPr>
              <w:numPr>
                <w:ilvl w:val="0"/>
                <w:numId w:val="1"/>
              </w:numPr>
              <w:tabs>
                <w:tab w:val="clear" w:pos="432"/>
                <w:tab w:val="decimal" w:pos="468"/>
              </w:tabs>
              <w:spacing w:before="180" w:line="216" w:lineRule="auto"/>
              <w:ind w:left="36"/>
              <w:rPr>
                <w:rFonts w:ascii="Arial" w:hAnsi="Arial"/>
                <w:b/>
                <w:color w:val="000000"/>
                <w:spacing w:val="14"/>
                <w:sz w:val="20"/>
              </w:rPr>
            </w:pPr>
            <w:r>
              <w:rPr>
                <w:rFonts w:ascii="Arial" w:hAnsi="Arial"/>
                <w:b/>
                <w:color w:val="000000"/>
                <w:spacing w:val="14"/>
                <w:sz w:val="20"/>
              </w:rPr>
              <w:t>Call To Order.</w:t>
            </w:r>
          </w:p>
          <w:p w14:paraId="4CD7EC15" w14:textId="77777777" w:rsidR="0016655A" w:rsidRDefault="0036740E">
            <w:pPr>
              <w:numPr>
                <w:ilvl w:val="0"/>
                <w:numId w:val="1"/>
              </w:numPr>
              <w:tabs>
                <w:tab w:val="clear" w:pos="432"/>
                <w:tab w:val="decimal" w:pos="468"/>
              </w:tabs>
              <w:spacing w:before="648" w:line="216" w:lineRule="auto"/>
              <w:ind w:left="36"/>
              <w:rPr>
                <w:rFonts w:ascii="Arial" w:hAnsi="Arial"/>
                <w:b/>
                <w:color w:val="000000"/>
                <w:spacing w:val="22"/>
                <w:sz w:val="20"/>
              </w:rPr>
            </w:pPr>
            <w:r>
              <w:rPr>
                <w:rFonts w:ascii="Arial" w:hAnsi="Arial"/>
                <w:b/>
                <w:color w:val="000000"/>
                <w:spacing w:val="22"/>
                <w:sz w:val="20"/>
              </w:rPr>
              <w:t>Invocation.</w:t>
            </w:r>
          </w:p>
          <w:p w14:paraId="1288B122" w14:textId="77777777" w:rsidR="0016655A" w:rsidRDefault="0036740E">
            <w:pPr>
              <w:numPr>
                <w:ilvl w:val="0"/>
                <w:numId w:val="1"/>
              </w:numPr>
              <w:tabs>
                <w:tab w:val="clear" w:pos="432"/>
                <w:tab w:val="decimal" w:pos="468"/>
              </w:tabs>
              <w:spacing w:before="792" w:line="159" w:lineRule="exact"/>
              <w:ind w:left="36"/>
              <w:rPr>
                <w:rFonts w:ascii="Arial" w:hAnsi="Arial"/>
                <w:b/>
                <w:color w:val="000000"/>
                <w:spacing w:val="14"/>
                <w:sz w:val="20"/>
              </w:rPr>
            </w:pPr>
            <w:r>
              <w:rPr>
                <w:rFonts w:ascii="Arial" w:hAnsi="Arial"/>
                <w:b/>
                <w:color w:val="000000"/>
                <w:spacing w:val="14"/>
                <w:sz w:val="20"/>
              </w:rPr>
              <w:t>Public Comment:</w:t>
            </w:r>
          </w:p>
        </w:tc>
        <w:tc>
          <w:tcPr>
            <w:tcW w:w="5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000E1D" w14:textId="77777777" w:rsidR="0016655A" w:rsidRDefault="0036740E">
            <w:pPr>
              <w:spacing w:line="602" w:lineRule="auto"/>
              <w:ind w:right="1008"/>
              <w:jc w:val="right"/>
              <w:rPr>
                <w:rFonts w:ascii="Tahoma" w:hAnsi="Tahoma"/>
                <w:color w:val="000000"/>
                <w:spacing w:val="8"/>
                <w:sz w:val="23"/>
                <w:vertAlign w:val="subscript"/>
              </w:rPr>
            </w:pPr>
            <w:r>
              <w:rPr>
                <w:rFonts w:ascii="Tahoma" w:hAnsi="Tahoma"/>
                <w:color w:val="000000"/>
                <w:spacing w:val="8"/>
                <w:sz w:val="23"/>
                <w:vertAlign w:val="subscript"/>
              </w:rPr>
              <w:t>at</w:t>
            </w:r>
            <w:r>
              <w:rPr>
                <w:rFonts w:ascii="Tahoma" w:hAnsi="Tahoma"/>
                <w:color w:val="000000"/>
                <w:spacing w:val="8"/>
                <w:sz w:val="20"/>
              </w:rPr>
              <w:t xml:space="preserve"> _ </w:t>
            </w:r>
            <w:r>
              <w:rPr>
                <w:rFonts w:ascii="Tahoma" w:hAnsi="Tahoma"/>
                <w:color w:val="000000"/>
                <w:spacing w:val="8"/>
                <w:sz w:val="20"/>
                <w:vertAlign w:val="subscript"/>
              </w:rPr>
              <w:t>Li</w:t>
            </w:r>
            <w:r>
              <w:rPr>
                <w:rFonts w:ascii="Tahoma" w:hAnsi="Tahoma"/>
                <w:color w:val="000000"/>
                <w:spacing w:val="8"/>
                <w:sz w:val="20"/>
              </w:rPr>
              <w:t xml:space="preserve"> FILE FORRE</w:t>
            </w:r>
            <w:r>
              <w:rPr>
                <w:rFonts w:ascii="Tahoma" w:hAnsi="Tahoma"/>
                <w:color w:val="000000"/>
                <w:spacing w:val="8"/>
                <w:sz w:val="20"/>
                <w:vertAlign w:val="subscript"/>
              </w:rPr>
              <w:t>k</w:t>
            </w:r>
            <w:r>
              <w:rPr>
                <w:rFonts w:ascii="Tahoma" w:hAnsi="Tahoma"/>
                <w:color w:val="000000"/>
                <w:spacing w:val="8"/>
                <w:sz w:val="20"/>
              </w:rPr>
              <w:t>CORD f</w:t>
            </w:r>
            <w:r>
              <w:rPr>
                <w:rFonts w:ascii="Tahoma" w:hAnsi="Tahoma"/>
                <w:color w:val="000000"/>
                <w:spacing w:val="8"/>
                <w:sz w:val="20"/>
                <w:vertAlign w:val="subscript"/>
              </w:rPr>
              <w:t>i\A</w:t>
            </w:r>
          </w:p>
          <w:p w14:paraId="1A2A412F" w14:textId="77777777" w:rsidR="0016655A" w:rsidRDefault="0036740E">
            <w:pPr>
              <w:spacing w:before="216"/>
              <w:ind w:right="1818"/>
              <w:jc w:val="right"/>
              <w:rPr>
                <w:rFonts w:ascii="Arial" w:hAnsi="Arial"/>
                <w:color w:val="000000"/>
                <w:spacing w:val="10"/>
                <w:w w:val="65"/>
                <w:sz w:val="30"/>
              </w:rPr>
            </w:pPr>
            <w:r>
              <w:rPr>
                <w:rFonts w:ascii="Arial" w:hAnsi="Arial"/>
                <w:color w:val="000000"/>
                <w:spacing w:val="10"/>
                <w:w w:val="65"/>
                <w:sz w:val="30"/>
              </w:rPr>
              <w:t>SEP 1 8 2025</w:t>
            </w:r>
          </w:p>
          <w:p w14:paraId="621368F6" w14:textId="77777777" w:rsidR="0016655A" w:rsidRDefault="0036740E">
            <w:pPr>
              <w:spacing w:before="180"/>
              <w:ind w:right="1908"/>
              <w:jc w:val="right"/>
              <w:rPr>
                <w:rFonts w:ascii="Tahoma" w:hAnsi="Tahoma"/>
                <w:color w:val="000000"/>
                <w:spacing w:val="14"/>
                <w:sz w:val="11"/>
              </w:rPr>
            </w:pPr>
            <w:r>
              <w:rPr>
                <w:rFonts w:ascii="Tahoma" w:hAnsi="Tahoma"/>
                <w:color w:val="000000"/>
                <w:spacing w:val="14"/>
                <w:sz w:val="11"/>
              </w:rPr>
              <w:t>BECKY LANDRUM</w:t>
            </w:r>
          </w:p>
          <w:p w14:paraId="1DAE8ABF" w14:textId="77777777" w:rsidR="0016655A" w:rsidRDefault="0036740E">
            <w:pPr>
              <w:spacing w:line="213" w:lineRule="auto"/>
              <w:ind w:left="2317"/>
              <w:rPr>
                <w:rFonts w:ascii="Tahoma" w:hAnsi="Tahoma"/>
                <w:color w:val="000000"/>
                <w:spacing w:val="1"/>
                <w:sz w:val="11"/>
              </w:rPr>
            </w:pPr>
            <w:r>
              <w:rPr>
                <w:rFonts w:ascii="Tahoma" w:hAnsi="Tahoma"/>
                <w:color w:val="000000"/>
                <w:spacing w:val="1"/>
                <w:sz w:val="11"/>
              </w:rPr>
              <w:t xml:space="preserve">County Clerk, Hunt </w:t>
            </w:r>
            <w:r>
              <w:rPr>
                <w:rFonts w:ascii="Tahoma" w:hAnsi="Tahoma"/>
                <w:b/>
                <w:color w:val="000000"/>
                <w:spacing w:val="1"/>
                <w:sz w:val="14"/>
              </w:rPr>
              <w:t>County, Tex.</w:t>
            </w:r>
          </w:p>
          <w:p w14:paraId="4C0D9202" w14:textId="77777777" w:rsidR="0016655A" w:rsidRDefault="0036740E">
            <w:pPr>
              <w:tabs>
                <w:tab w:val="right" w:pos="3498"/>
              </w:tabs>
              <w:spacing w:line="360" w:lineRule="auto"/>
              <w:ind w:left="2317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by</w:t>
            </w:r>
            <w:r>
              <w:rPr>
                <w:rFonts w:ascii="Tahoma" w:hAnsi="Tahoma"/>
                <w:b/>
                <w:color w:val="000000"/>
                <w:sz w:val="14"/>
              </w:rPr>
              <w:tab/>
            </w:r>
            <w:r>
              <w:rPr>
                <w:rFonts w:ascii="Arial" w:hAnsi="Arial"/>
                <w:b/>
                <w:color w:val="000000"/>
                <w:sz w:val="14"/>
                <w:vertAlign w:val="subscript"/>
              </w:rPr>
              <w:t>)</w:t>
            </w:r>
            <w:r>
              <w:rPr>
                <w:rFonts w:ascii="Tahoma" w:hAnsi="Tahoma"/>
                <w:b/>
                <w:color w:val="000000"/>
                <w:sz w:val="14"/>
              </w:rPr>
              <w:t>igk</w:t>
            </w:r>
            <w:r>
              <w:rPr>
                <w:rFonts w:ascii="Tahoma" w:hAnsi="Tahoma"/>
                <w:b/>
                <w:color w:val="000000"/>
                <w:spacing w:val="-10"/>
                <w:w w:val="155"/>
                <w:sz w:val="14"/>
                <w:vertAlign w:val="subscript"/>
              </w:rPr>
              <w:t>Ittc</w:t>
            </w:r>
            <w:r>
              <w:rPr>
                <w:rFonts w:ascii="Tahoma" w:hAnsi="Tahoma"/>
                <w:b/>
                <w:color w:val="000000"/>
                <w:sz w:val="14"/>
              </w:rPr>
              <w:t>,„</w:t>
            </w:r>
          </w:p>
        </w:tc>
      </w:tr>
    </w:tbl>
    <w:p w14:paraId="0E8E5EDD" w14:textId="77777777" w:rsidR="0016655A" w:rsidRDefault="0016655A">
      <w:pPr>
        <w:spacing w:after="380" w:line="20" w:lineRule="exact"/>
      </w:pPr>
    </w:p>
    <w:p w14:paraId="06DA0ACC" w14:textId="77777777" w:rsidR="0016655A" w:rsidRDefault="0036740E">
      <w:pPr>
        <w:ind w:left="1296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The CBSUD Board will hear public comments for items not listed on the agenda,</w:t>
      </w:r>
    </w:p>
    <w:p w14:paraId="75DCE4A9" w14:textId="77777777" w:rsidR="0016655A" w:rsidRDefault="0036740E">
      <w:pPr>
        <w:spacing w:before="36" w:line="292" w:lineRule="auto"/>
        <w:ind w:left="1296" w:right="576"/>
        <w:rPr>
          <w:rFonts w:ascii="Arial" w:hAnsi="Arial"/>
          <w:b/>
          <w:color w:val="000000"/>
          <w:spacing w:val="5"/>
          <w:sz w:val="20"/>
        </w:rPr>
      </w:pPr>
      <w:r>
        <w:rPr>
          <w:rFonts w:ascii="Arial" w:hAnsi="Arial"/>
          <w:b/>
          <w:color w:val="000000"/>
          <w:spacing w:val="5"/>
          <w:sz w:val="20"/>
        </w:rPr>
        <w:t xml:space="preserve">but any discussion shall be limited to the item being placed on the future </w:t>
      </w:r>
      <w:r>
        <w:rPr>
          <w:rFonts w:ascii="Arial" w:hAnsi="Arial"/>
          <w:b/>
          <w:color w:val="000000"/>
          <w:spacing w:val="-1"/>
          <w:sz w:val="20"/>
        </w:rPr>
        <w:t xml:space="preserve">agenda for further consideration or, if appropriate, direct the speaker to District staff for more information. Limit individual comments to three minutes with a </w:t>
      </w:r>
      <w:r>
        <w:rPr>
          <w:rFonts w:ascii="Arial" w:hAnsi="Arial"/>
          <w:b/>
          <w:color w:val="000000"/>
          <w:spacing w:val="2"/>
          <w:sz w:val="20"/>
        </w:rPr>
        <w:t>maximum of fifteen minutes total for public comments.</w:t>
      </w:r>
    </w:p>
    <w:p w14:paraId="363D1C35" w14:textId="77777777" w:rsidR="0016655A" w:rsidRDefault="0036740E">
      <w:pPr>
        <w:numPr>
          <w:ilvl w:val="0"/>
          <w:numId w:val="1"/>
        </w:numPr>
        <w:tabs>
          <w:tab w:val="decimal" w:pos="360"/>
        </w:tabs>
        <w:spacing w:before="288"/>
        <w:ind w:left="72"/>
        <w:rPr>
          <w:rFonts w:ascii="Arial" w:hAnsi="Arial"/>
          <w:b/>
          <w:color w:val="000000"/>
          <w:spacing w:val="16"/>
          <w:sz w:val="20"/>
        </w:rPr>
      </w:pPr>
      <w:r>
        <w:rPr>
          <w:rFonts w:ascii="Arial" w:hAnsi="Arial"/>
          <w:b/>
          <w:color w:val="000000"/>
          <w:spacing w:val="16"/>
          <w:sz w:val="20"/>
        </w:rPr>
        <w:t>Approval of the Minutes:</w:t>
      </w:r>
    </w:p>
    <w:p w14:paraId="616FFDFC" w14:textId="77777777" w:rsidR="0016655A" w:rsidRDefault="0036740E">
      <w:pPr>
        <w:spacing w:before="324" w:line="297" w:lineRule="auto"/>
        <w:ind w:left="1296" w:right="792"/>
        <w:rPr>
          <w:rFonts w:ascii="Arial" w:hAnsi="Arial"/>
          <w:b/>
          <w:color w:val="000000"/>
          <w:spacing w:val="-2"/>
          <w:sz w:val="20"/>
        </w:rPr>
      </w:pPr>
      <w:r>
        <w:rPr>
          <w:rFonts w:ascii="Arial" w:hAnsi="Arial"/>
          <w:b/>
          <w:color w:val="000000"/>
          <w:spacing w:val="-2"/>
          <w:sz w:val="20"/>
        </w:rPr>
        <w:t xml:space="preserve">Discuss and take appropriate action to approve the Minutes of the August 26, </w:t>
      </w:r>
      <w:r>
        <w:rPr>
          <w:rFonts w:ascii="Arial" w:hAnsi="Arial"/>
          <w:b/>
          <w:color w:val="000000"/>
          <w:spacing w:val="2"/>
          <w:sz w:val="20"/>
        </w:rPr>
        <w:t>2025, Board Meeting.</w:t>
      </w:r>
    </w:p>
    <w:p w14:paraId="206F997F" w14:textId="77777777" w:rsidR="0016655A" w:rsidRDefault="0036740E">
      <w:pPr>
        <w:numPr>
          <w:ilvl w:val="0"/>
          <w:numId w:val="1"/>
        </w:numPr>
        <w:tabs>
          <w:tab w:val="decimal" w:pos="360"/>
        </w:tabs>
        <w:spacing w:before="288"/>
        <w:ind w:left="72"/>
        <w:rPr>
          <w:rFonts w:ascii="Arial" w:hAnsi="Arial"/>
          <w:b/>
          <w:color w:val="000000"/>
          <w:spacing w:val="8"/>
          <w:sz w:val="20"/>
        </w:rPr>
      </w:pPr>
      <w:r>
        <w:rPr>
          <w:rFonts w:ascii="Arial" w:hAnsi="Arial"/>
          <w:b/>
          <w:color w:val="000000"/>
          <w:spacing w:val="8"/>
          <w:sz w:val="20"/>
        </w:rPr>
        <w:t>Approval of the Financial Statement:</w:t>
      </w:r>
    </w:p>
    <w:p w14:paraId="746054A8" w14:textId="77777777" w:rsidR="0016655A" w:rsidRDefault="0036740E">
      <w:pPr>
        <w:spacing w:before="180" w:line="292" w:lineRule="auto"/>
        <w:ind w:left="1296" w:right="1584"/>
        <w:rPr>
          <w:rFonts w:ascii="Arial" w:hAnsi="Arial"/>
          <w:b/>
          <w:color w:val="000000"/>
          <w:spacing w:val="-5"/>
          <w:sz w:val="20"/>
        </w:rPr>
      </w:pPr>
      <w:r>
        <w:rPr>
          <w:rFonts w:ascii="Arial" w:hAnsi="Arial"/>
          <w:b/>
          <w:color w:val="000000"/>
          <w:spacing w:val="-5"/>
          <w:sz w:val="20"/>
        </w:rPr>
        <w:t xml:space="preserve">Discuss and take appropriate action to approve the Monthly Financial </w:t>
      </w:r>
      <w:r>
        <w:rPr>
          <w:rFonts w:ascii="Arial" w:hAnsi="Arial"/>
          <w:b/>
          <w:color w:val="000000"/>
          <w:sz w:val="20"/>
        </w:rPr>
        <w:t>Statement for August 2025.</w:t>
      </w:r>
    </w:p>
    <w:p w14:paraId="2E9CA1BA" w14:textId="77777777" w:rsidR="0016655A" w:rsidRDefault="0036740E">
      <w:pPr>
        <w:numPr>
          <w:ilvl w:val="0"/>
          <w:numId w:val="1"/>
        </w:numPr>
        <w:tabs>
          <w:tab w:val="decimal" w:pos="360"/>
        </w:tabs>
        <w:spacing w:before="468" w:line="561" w:lineRule="auto"/>
        <w:ind w:left="1296" w:right="1152" w:hanging="1224"/>
        <w:rPr>
          <w:rFonts w:ascii="Arial" w:hAnsi="Arial"/>
          <w:b/>
          <w:color w:val="000000"/>
          <w:spacing w:val="14"/>
          <w:sz w:val="20"/>
        </w:rPr>
      </w:pPr>
      <w:r>
        <w:rPr>
          <w:rFonts w:ascii="Arial" w:hAnsi="Arial"/>
          <w:b/>
          <w:color w:val="000000"/>
          <w:spacing w:val="14"/>
          <w:sz w:val="20"/>
        </w:rPr>
        <w:t xml:space="preserve">Approval of the Rate Increase for 2026: </w:t>
      </w:r>
      <w:r>
        <w:rPr>
          <w:rFonts w:ascii="Arial" w:hAnsi="Arial"/>
          <w:b/>
          <w:color w:val="000000"/>
          <w:sz w:val="20"/>
        </w:rPr>
        <w:t xml:space="preserve">Discuss and take appropriate action to </w:t>
      </w:r>
      <w:r>
        <w:rPr>
          <w:rFonts w:ascii="Arial" w:hAnsi="Arial"/>
          <w:b/>
          <w:color w:val="000000"/>
          <w:sz w:val="20"/>
        </w:rPr>
        <w:lastRenderedPageBreak/>
        <w:t>approve the rate increase for 2026.</w:t>
      </w:r>
    </w:p>
    <w:p w14:paraId="49F5173D" w14:textId="77777777" w:rsidR="0016655A" w:rsidRDefault="0016655A">
      <w:pPr>
        <w:sectPr w:rsidR="0016655A">
          <w:pgSz w:w="12240" w:h="15840"/>
          <w:pgMar w:top="1214" w:right="922" w:bottom="1040" w:left="1718" w:header="720" w:footer="720" w:gutter="0"/>
          <w:cols w:space="720"/>
        </w:sectPr>
      </w:pPr>
    </w:p>
    <w:p w14:paraId="5A89619D" w14:textId="290C0522" w:rsidR="0016655A" w:rsidRDefault="0036740E">
      <w:pPr>
        <w:numPr>
          <w:ilvl w:val="0"/>
          <w:numId w:val="2"/>
        </w:numPr>
        <w:tabs>
          <w:tab w:val="clear" w:pos="360"/>
          <w:tab w:val="decimal" w:pos="432"/>
        </w:tabs>
        <w:spacing w:line="266" w:lineRule="auto"/>
        <w:ind w:left="72"/>
        <w:rPr>
          <w:rFonts w:ascii="Tahoma" w:hAnsi="Tahoma"/>
          <w:b/>
          <w:color w:val="000000"/>
          <w:spacing w:val="-8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E7B701" wp14:editId="496B00D7">
                <wp:simplePos x="0" y="0"/>
                <wp:positionH relativeFrom="column">
                  <wp:posOffset>6593840</wp:posOffset>
                </wp:positionH>
                <wp:positionV relativeFrom="paragraph">
                  <wp:posOffset>3599815</wp:posOffset>
                </wp:positionV>
                <wp:extent cx="0" cy="320675"/>
                <wp:effectExtent l="30480" t="29210" r="26670" b="21590"/>
                <wp:wrapNone/>
                <wp:docPr id="50602146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4318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FA174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2pt,283.45pt" to="519.2pt,3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89tgEAAFMDAAAOAAAAZHJzL2Uyb0RvYy54bWysU01v2zAMvQ/YfxB0X+ykW1cYcXpI1126&#10;LUC7H0BLsi1MEgVRiZN/P0lx0n3chvlAiBT5/PhIre+P1rCDCqTRtXy5qDlTTqDUbmj595fHd3ec&#10;UQQnwaBTLT8p4vebt2/Wk2/UCkc0UgWWQBw1k2/5GKNvqorEqCzQAr1y6bLHYCEmNwyVDDAldGuq&#10;VV3fVhMG6QMKRZSiD+dLvin4fa9E/Nb3pCIzLU/cYrGh2C7barOGZgjgRy1mGvAPLCxol356hXqA&#10;CGwf9F9QVouAhH1cCLQV9r0WqvSQulnWf3TzPIJXpZckDvmrTPT/YMXXw9btQqYuju7ZP6H4Qczh&#10;dgQ3qELg5eTT4JZZqmry1FxLskN+F1g3fUGZcmAfsahw7IPNkKk/dixin65iq2Nk4hwUKXqzqm8/&#10;fijg0FzqfKD4WaFl+dByo12WARo4PFHMPKC5pOSww0dtTBmlcWxq+fub5V2atrBetlx2phQTGi1z&#10;Yi6hMHRbE9gB8mKUb+bwW1rAvZMFeFQgP83nCNqcz4mIcbMuWYq8d9R0KE+7cNErTa4wnrcsr8av&#10;fql+fQubnwAAAP//AwBQSwMEFAAGAAgAAAAhAAUFb9rgAAAADQEAAA8AAABkcnMvZG93bnJldi54&#10;bWxMj8FOwzAMhu9IvENkJG4sHWzdKE0nhIaExGFiwN1rvLZb4lRNupa3J9MOcPztT78/56vRGnGi&#10;zjeOFUwnCQji0umGKwVfn693SxA+IGs0jknBD3lYFddXOWbaDfxBp22oRCxhn6GCOoQ2k9KXNVn0&#10;E9cSx93edRZDjF0ldYdDLLdG3idJKi02HC/U2NJLTeVx21sF/cZ+v+0P2swXx1IPXK3fN4e1Urc3&#10;4/MTiEBj+IPhrB/VoYhOO9ez9sLEnDwsZ5FVME/TRxBn5DLaKUinixnIIpf/vyh+AQAA//8DAFBL&#10;AQItABQABgAIAAAAIQC2gziS/gAAAOEBAAATAAAAAAAAAAAAAAAAAAAAAABbQ29udGVudF9UeXBl&#10;c10ueG1sUEsBAi0AFAAGAAgAAAAhADj9If/WAAAAlAEAAAsAAAAAAAAAAAAAAAAALwEAAF9yZWxz&#10;Ly5yZWxzUEsBAi0AFAAGAAgAAAAhACVHHz22AQAAUwMAAA4AAAAAAAAAAAAAAAAALgIAAGRycy9l&#10;Mm9Eb2MueG1sUEsBAi0AFAAGAAgAAAAhAAUFb9rgAAAADQEAAA8AAAAAAAAAAAAAAAAAEAQAAGRy&#10;cy9kb3ducmV2LnhtbFBLBQYAAAAABAAEAPMAAAAdBQAAAAA=&#10;" strokeweight="3.4pt">
                <v:stroke linestyle="thinThin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20"/>
        </w:rPr>
        <w:t>Operation Manager's Report.</w:t>
      </w:r>
    </w:p>
    <w:p w14:paraId="6372B7CC" w14:textId="77777777" w:rsidR="0016655A" w:rsidRDefault="0036740E">
      <w:pPr>
        <w:spacing w:before="324" w:line="360" w:lineRule="auto"/>
        <w:ind w:left="1296"/>
        <w:rPr>
          <w:rFonts w:ascii="Tahoma" w:hAnsi="Tahoma"/>
          <w:b/>
          <w:color w:val="000000"/>
          <w:spacing w:val="-6"/>
          <w:sz w:val="20"/>
        </w:rPr>
      </w:pPr>
      <w:r>
        <w:rPr>
          <w:rFonts w:ascii="Tahoma" w:hAnsi="Tahoma"/>
          <w:b/>
          <w:color w:val="000000"/>
          <w:spacing w:val="-6"/>
          <w:sz w:val="20"/>
        </w:rPr>
        <w:t>Discussion of system repairs, maintenance, and/or customer service matters.</w:t>
      </w:r>
    </w:p>
    <w:p w14:paraId="4301FF4D" w14:textId="77777777" w:rsidR="0016655A" w:rsidRDefault="0036740E">
      <w:pPr>
        <w:numPr>
          <w:ilvl w:val="0"/>
          <w:numId w:val="2"/>
        </w:numPr>
        <w:tabs>
          <w:tab w:val="clear" w:pos="360"/>
          <w:tab w:val="decimal" w:pos="432"/>
        </w:tabs>
        <w:spacing w:before="504" w:line="216" w:lineRule="auto"/>
        <w:ind w:left="72"/>
        <w:rPr>
          <w:rFonts w:ascii="Tahoma" w:hAnsi="Tahoma"/>
          <w:b/>
          <w:color w:val="000000"/>
          <w:spacing w:val="-16"/>
          <w:sz w:val="20"/>
        </w:rPr>
      </w:pPr>
      <w:r>
        <w:rPr>
          <w:rFonts w:ascii="Tahoma" w:hAnsi="Tahoma"/>
          <w:b/>
          <w:color w:val="000000"/>
          <w:spacing w:val="-16"/>
          <w:sz w:val="20"/>
        </w:rPr>
        <w:t>Executive Session:</w:t>
      </w:r>
    </w:p>
    <w:p w14:paraId="3EABFFEB" w14:textId="77777777" w:rsidR="0016655A" w:rsidRDefault="0036740E">
      <w:pPr>
        <w:spacing w:before="432" w:line="280" w:lineRule="auto"/>
        <w:ind w:left="1296" w:right="1080"/>
        <w:rPr>
          <w:rFonts w:ascii="Tahoma" w:hAnsi="Tahoma"/>
          <w:b/>
          <w:color w:val="000000"/>
          <w:spacing w:val="-9"/>
          <w:sz w:val="20"/>
        </w:rPr>
      </w:pPr>
      <w:r>
        <w:rPr>
          <w:rFonts w:ascii="Tahoma" w:hAnsi="Tahoma"/>
          <w:b/>
          <w:color w:val="000000"/>
          <w:spacing w:val="-9"/>
          <w:sz w:val="20"/>
        </w:rPr>
        <w:t xml:space="preserve">At any time during the meeting and in compliance with the Texas Open </w:t>
      </w:r>
      <w:r>
        <w:rPr>
          <w:rFonts w:ascii="Tahoma" w:hAnsi="Tahoma"/>
          <w:b/>
          <w:color w:val="000000"/>
          <w:spacing w:val="-5"/>
          <w:sz w:val="20"/>
        </w:rPr>
        <w:t>Meetings Act, Chapter 551, Texas Government Code, the Board of Directors</w:t>
      </w:r>
    </w:p>
    <w:p w14:paraId="6785B721" w14:textId="77777777" w:rsidR="0016655A" w:rsidRDefault="0036740E">
      <w:pPr>
        <w:spacing w:line="276" w:lineRule="auto"/>
        <w:ind w:left="1296" w:right="936"/>
        <w:rPr>
          <w:rFonts w:ascii="Tahoma" w:hAnsi="Tahoma"/>
          <w:b/>
          <w:color w:val="000000"/>
          <w:spacing w:val="-8"/>
          <w:sz w:val="20"/>
        </w:rPr>
      </w:pPr>
      <w:r>
        <w:rPr>
          <w:rFonts w:ascii="Tahoma" w:hAnsi="Tahoma"/>
          <w:b/>
          <w:color w:val="000000"/>
          <w:spacing w:val="-8"/>
          <w:sz w:val="20"/>
        </w:rPr>
        <w:t xml:space="preserve">may meet in executive session on any of the above agenda items or other </w:t>
      </w:r>
      <w:r>
        <w:rPr>
          <w:rFonts w:ascii="Tahoma" w:hAnsi="Tahoma"/>
          <w:b/>
          <w:color w:val="000000"/>
          <w:spacing w:val="-7"/>
          <w:sz w:val="20"/>
        </w:rPr>
        <w:t>lawful items for consultation concerning attorney-client matters (§ 551.071);</w:t>
      </w:r>
    </w:p>
    <w:p w14:paraId="0FCF6840" w14:textId="77777777" w:rsidR="0016655A" w:rsidRDefault="0036740E">
      <w:pPr>
        <w:spacing w:line="278" w:lineRule="auto"/>
        <w:ind w:left="1296" w:right="936"/>
        <w:rPr>
          <w:rFonts w:ascii="Tahoma" w:hAnsi="Tahoma"/>
          <w:b/>
          <w:color w:val="000000"/>
          <w:spacing w:val="-10"/>
          <w:sz w:val="20"/>
        </w:rPr>
      </w:pPr>
      <w:r>
        <w:rPr>
          <w:rFonts w:ascii="Tahoma" w:hAnsi="Tahoma"/>
          <w:b/>
          <w:color w:val="000000"/>
          <w:spacing w:val="-10"/>
          <w:sz w:val="20"/>
        </w:rPr>
        <w:t xml:space="preserve">deliberation regarding real property (§ 551.072); deliberation regarding </w:t>
      </w:r>
      <w:r>
        <w:rPr>
          <w:rFonts w:ascii="Tahoma" w:hAnsi="Tahoma"/>
          <w:b/>
          <w:color w:val="000000"/>
          <w:spacing w:val="-7"/>
          <w:sz w:val="20"/>
        </w:rPr>
        <w:t>prospective gift (§ 551.073); personnel matters (§ 551.074); and deliberation</w:t>
      </w:r>
    </w:p>
    <w:p w14:paraId="22DF0B03" w14:textId="77777777" w:rsidR="0016655A" w:rsidRDefault="0036740E">
      <w:pPr>
        <w:spacing w:line="273" w:lineRule="auto"/>
        <w:ind w:left="1296"/>
        <w:rPr>
          <w:rFonts w:ascii="Tahoma" w:hAnsi="Tahoma"/>
          <w:b/>
          <w:color w:val="000000"/>
          <w:spacing w:val="-7"/>
          <w:sz w:val="20"/>
        </w:rPr>
      </w:pPr>
      <w:r>
        <w:rPr>
          <w:rFonts w:ascii="Tahoma" w:hAnsi="Tahoma"/>
          <w:b/>
          <w:color w:val="000000"/>
          <w:spacing w:val="-7"/>
          <w:sz w:val="20"/>
        </w:rPr>
        <w:t>regarding security devices (§ 551.076). Any subject discussed in executive</w:t>
      </w:r>
    </w:p>
    <w:p w14:paraId="61B62890" w14:textId="77777777" w:rsidR="0016655A" w:rsidRDefault="0036740E">
      <w:pPr>
        <w:spacing w:line="280" w:lineRule="auto"/>
        <w:ind w:left="1296" w:right="864" w:firstLine="720"/>
        <w:jc w:val="both"/>
        <w:rPr>
          <w:rFonts w:ascii="Tahoma" w:hAnsi="Tahoma"/>
          <w:b/>
          <w:color w:val="000000"/>
          <w:spacing w:val="-9"/>
          <w:w w:val="90"/>
          <w:sz w:val="23"/>
        </w:rPr>
      </w:pPr>
      <w:r>
        <w:rPr>
          <w:rFonts w:ascii="Tahoma" w:hAnsi="Tahoma"/>
          <w:b/>
          <w:color w:val="000000"/>
          <w:spacing w:val="-9"/>
          <w:w w:val="90"/>
          <w:sz w:val="23"/>
        </w:rPr>
        <w:t xml:space="preserve">'May </w:t>
      </w:r>
      <w:r>
        <w:rPr>
          <w:rFonts w:ascii="Tahoma" w:hAnsi="Tahoma"/>
          <w:b/>
          <w:color w:val="000000"/>
          <w:spacing w:val="-9"/>
          <w:sz w:val="20"/>
        </w:rPr>
        <w:t xml:space="preserve">be subject to action during the open portion of the meeting. The </w:t>
      </w:r>
      <w:r>
        <w:rPr>
          <w:rFonts w:ascii="Tahoma" w:hAnsi="Tahoma"/>
          <w:b/>
          <w:color w:val="000000"/>
          <w:spacing w:val="-7"/>
          <w:sz w:val="20"/>
        </w:rPr>
        <w:t xml:space="preserve">agenda items listed above may be addressed in the order presented or in any </w:t>
      </w:r>
      <w:r>
        <w:rPr>
          <w:rFonts w:ascii="Tahoma" w:hAnsi="Tahoma"/>
          <w:b/>
          <w:color w:val="000000"/>
          <w:spacing w:val="-5"/>
          <w:sz w:val="20"/>
        </w:rPr>
        <w:t>other order as deemed necessary by the Board of Directors.</w:t>
      </w:r>
    </w:p>
    <w:p w14:paraId="243EF82D" w14:textId="373A733A" w:rsidR="0016655A" w:rsidRDefault="0036740E">
      <w:pPr>
        <w:numPr>
          <w:ilvl w:val="0"/>
          <w:numId w:val="2"/>
        </w:numPr>
        <w:tabs>
          <w:tab w:val="clear" w:pos="360"/>
          <w:tab w:val="decimal" w:pos="432"/>
        </w:tabs>
        <w:spacing w:before="504" w:after="144" w:line="304" w:lineRule="auto"/>
        <w:ind w:left="72"/>
        <w:rPr>
          <w:rFonts w:ascii="Tahoma" w:hAnsi="Tahoma"/>
          <w:b/>
          <w:color w:val="000000"/>
          <w:spacing w:val="-6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C646C72" wp14:editId="7BFD15CE">
                <wp:simplePos x="0" y="0"/>
                <wp:positionH relativeFrom="column">
                  <wp:posOffset>0</wp:posOffset>
                </wp:positionH>
                <wp:positionV relativeFrom="paragraph">
                  <wp:posOffset>617220</wp:posOffset>
                </wp:positionV>
                <wp:extent cx="5266055" cy="358140"/>
                <wp:effectExtent l="0" t="0" r="1905" b="0"/>
                <wp:wrapSquare wrapText="bothSides"/>
                <wp:docPr id="17920870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EE115" w14:textId="77777777" w:rsidR="0016655A" w:rsidRDefault="0036740E">
                            <w:pPr>
                              <w:spacing w:after="360" w:line="184" w:lineRule="exact"/>
                              <w:ind w:left="6192" w:right="45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D5865" wp14:editId="6D55034A">
                                  <wp:extent cx="1035685" cy="11684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685" cy="116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46C72" id="Text Box 7" o:spid="_x0000_s1028" type="#_x0000_t202" style="position:absolute;left:0;text-align:left;margin-left:0;margin-top:48.6pt;width:414.65pt;height:28.2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zp2wEAAJgDAAAOAAAAZHJzL2Uyb0RvYy54bWysU9uO0zAQfUfiHyy/06SFVquo6WrZ1SKk&#10;5SIt+wGu4yQWicfMuE3K1zN2mi4sb4gXazK2j89lsr0e+04cDZIFV8rlIpfCOA2VdU0pn77dv7mS&#10;goJylerAmVKeDMnr3etX28EXZgUtdJVBwSCOisGXsg3BF1lGujW9ogV443izBuxV4E9ssgrVwOh9&#10;l63yfJMNgJVH0IaIu3fTptwl/Lo2OnypazJBdKVkbiGtmNZ9XLPdVhUNKt9afaah/oFFr6zjRy9Q&#10;dyoocUD7F1RvNQJBHRYa+gzq2mqTNLCaZf5CzWOrvEla2BzyF5vo/8Hqz8dH/xVFGN/DyAEmEeQf&#10;QH8n4eC2Va4xN4gwtEZV/PAyWpYNnorz1Wg1FRRB9sMnqDhkdQiQgMYa++gK6xSMzgGcLqabMQjN&#10;zfVqs8nXayk0771dXy3fpVQyVcy3PVL4YKAXsSglcqgJXR0fKEQ2qpiPxMcc3NuuS8F27o8GH4yd&#10;xD4SnqiHcT8KW5VyFaVFMXuoTiwHYRoXHm8uWsCfUgw8KqWkHweFRoruo2NL4lzNBc7Ffi6U03y1&#10;lEGKqbwN0/wdPNqmZeTJdAc3bFttk6JnFme6HH8Seh7VOF+/f6dTzz/U7hcAAAD//wMAUEsDBBQA&#10;BgAIAAAAIQDzwh+93QAAAAcBAAAPAAAAZHJzL2Rvd25yZXYueG1sTI9BT4NAFITvJv6HzWvizS6l&#10;EQuyNI3Rk4mR4sHjwr4CKfsW2W2L/97nyR4nM5n5Jt/OdhBnnHzvSMFqGYFAapzpqVXwWb3eb0D4&#10;oMnowREq+EEP2+L2JteZcRcq8bwPreAS8plW0IUwZlL6pkOr/dKNSOwd3GR1YDm10kz6wuV2kHEU&#10;JdLqnnih0yM+d9gc9yerYPdF5Uv//V5/lIeyr6o0orfkqNTdYt49gQg4h/8w/OEzOhTMVLsTGS8G&#10;BXwkKEgfYxDsbuJ0DaLm2MM6AVnk8pq/+AUAAP//AwBQSwECLQAUAAYACAAAACEAtoM4kv4AAADh&#10;AQAAEwAAAAAAAAAAAAAAAAAAAAAAW0NvbnRlbnRfVHlwZXNdLnhtbFBLAQItABQABgAIAAAAIQA4&#10;/SH/1gAAAJQBAAALAAAAAAAAAAAAAAAAAC8BAABfcmVscy8ucmVsc1BLAQItABQABgAIAAAAIQA2&#10;Pwzp2wEAAJgDAAAOAAAAAAAAAAAAAAAAAC4CAABkcnMvZTJvRG9jLnhtbFBLAQItABQABgAIAAAA&#10;IQDzwh+93QAAAAcBAAAPAAAAAAAAAAAAAAAAADUEAABkcnMvZG93bnJldi54bWxQSwUGAAAAAAQA&#10;BADzAAAAPwUAAAAA&#10;" filled="f" stroked="f">
                <v:textbox inset="0,0,0,0">
                  <w:txbxContent>
                    <w:p w14:paraId="42BEE115" w14:textId="77777777" w:rsidR="0016655A" w:rsidRDefault="0036740E">
                      <w:pPr>
                        <w:spacing w:after="360" w:line="184" w:lineRule="exact"/>
                        <w:ind w:left="6192" w:right="45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D5865" wp14:editId="6D55034A">
                            <wp:extent cx="1035685" cy="11684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685" cy="116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A1050B" wp14:editId="1113B6C5">
                <wp:simplePos x="0" y="0"/>
                <wp:positionH relativeFrom="column">
                  <wp:posOffset>5266055</wp:posOffset>
                </wp:positionH>
                <wp:positionV relativeFrom="paragraph">
                  <wp:posOffset>694690</wp:posOffset>
                </wp:positionV>
                <wp:extent cx="304800" cy="0"/>
                <wp:effectExtent l="7620" t="7620" r="11430" b="11430"/>
                <wp:wrapNone/>
                <wp:docPr id="145331048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5D3B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5pt,54.7pt" to="438.6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V4uAEAAGADAAAOAAAAZHJzL2Uyb0RvYy54bWysU01v2zAMvQ/YfxB0X+x0w5AZcXpI2l26&#10;LUC7H8BIsi1UFgVSiZN/P0n5WLHdhvkgUPx4enykl/fH0YmDIbboWzmf1VIYr1Bb37fy58vjh4UU&#10;HMFrcOhNK0+G5f3q/bvlFBpzhwM6bUgkEM/NFFo5xBiaqmI1mBF4hsH4FOyQRojpSn2lCaaEPrrq&#10;rq4/VxOSDoTKMCfv5hyUq4LfdUbFH13HJgrXysQtlpPKuctntVpC0xOEwaoLDfgHFiNYnx69QW0g&#10;gtiT/QtqtIqQsYszhWOFXWeVKT2kbub1H908DxBM6SWJw+EmE/8/WPX9sPZbytTV0T+HJ1SvLDyu&#10;B/C9KQReTiENbp6lqqbAza0kXzhsSeymb6hTDuwjFhWOHY0ZMvUnjkXs001sc4xCJefH+tOiTiNR&#10;11AFzbUuEMevBkeRjVY667MM0MDhiWPmAc01Jbs9PlrnyiidF1MrF4svdSlgdFbnYE5j6ndrR+IA&#10;eRnKV5pKkbdpGXkDPJzzSui8JoR7r8srgwH9cLEjWHe2EyvnLyJlXfIScrNDfdrSVbw0xkL/snJ5&#10;T97eS/XvH2P1CwAA//8DAFBLAwQUAAYACAAAACEApUp25t8AAAALAQAADwAAAGRycy9kb3ducmV2&#10;LnhtbEyPQU+DQBCF7yb+h82YeDF2sZqWIkuDVS8cTITG88KOgLKzhN22+O8dExM9zntf3ryXbmc7&#10;iCNOvnek4GYRgUBqnOmpVbCvnq9jED5oMnpwhAq+0MM2Oz9LdWLciV7xWIZWcAj5RCvoQhgTKX3T&#10;odV+4UYk9t7dZHXgc2qlmfSJw+0gl1G0klb3xB86PeKuw+azPFgF9VO+2lWF279Ub3UxXRUfefnw&#10;qNTlxZzfgwg4hz8Yfupzdci4U+0OZLwYFMTLzS2jbESbOxBMxOs1K/WvIrNU/t+QfQMAAP//AwBQ&#10;SwECLQAUAAYACAAAACEAtoM4kv4AAADhAQAAEwAAAAAAAAAAAAAAAAAAAAAAW0NvbnRlbnRfVHlw&#10;ZXNdLnhtbFBLAQItABQABgAIAAAAIQA4/SH/1gAAAJQBAAALAAAAAAAAAAAAAAAAAC8BAABfcmVs&#10;cy8ucmVsc1BLAQItABQABgAIAAAAIQCQ5mV4uAEAAGADAAAOAAAAAAAAAAAAAAAAAC4CAABkcnMv&#10;ZTJvRG9jLnhtbFBLAQItABQABgAIAAAAIQClSnbm3wAAAAsBAAAPAAAAAAAAAAAAAAAAABIEAABk&#10;cnMvZG93bnJldi54bWxQSwUGAAAAAAQABADzAAAAHgUAAAAA&#10;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6"/>
          <w:sz w:val="20"/>
        </w:rPr>
        <w:t>Discuss and take ippropriate action regarding matters discussed in Executive Session.</w:t>
      </w:r>
    </w:p>
    <w:p w14:paraId="1EC3A45A" w14:textId="77777777" w:rsidR="0016655A" w:rsidRDefault="0016655A">
      <w:pPr>
        <w:sectPr w:rsidR="0016655A">
          <w:pgSz w:w="12240" w:h="15840"/>
          <w:pgMar w:top="2222" w:right="1591" w:bottom="239" w:left="989" w:header="720" w:footer="720" w:gutter="0"/>
          <w:cols w:space="720"/>
        </w:sectPr>
      </w:pPr>
    </w:p>
    <w:p w14:paraId="5284C78B" w14:textId="77777777" w:rsidR="0016655A" w:rsidRDefault="0036740E">
      <w:pPr>
        <w:numPr>
          <w:ilvl w:val="0"/>
          <w:numId w:val="3"/>
        </w:numPr>
        <w:tabs>
          <w:tab w:val="clear" w:pos="360"/>
          <w:tab w:val="decimal" w:pos="432"/>
        </w:tabs>
        <w:spacing w:line="268" w:lineRule="auto"/>
        <w:ind w:left="72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>Other matters presented by the Board Members, the publi</w:t>
      </w:r>
    </w:p>
    <w:p w14:paraId="4AE7F7D6" w14:textId="77777777" w:rsidR="0016655A" w:rsidRDefault="0036740E">
      <w:pPr>
        <w:numPr>
          <w:ilvl w:val="0"/>
          <w:numId w:val="3"/>
        </w:numPr>
        <w:tabs>
          <w:tab w:val="clear" w:pos="360"/>
          <w:tab w:val="decimal" w:pos="432"/>
        </w:tabs>
        <w:spacing w:before="792"/>
        <w:ind w:left="72"/>
        <w:rPr>
          <w:rFonts w:ascii="Tahoma" w:hAnsi="Tahoma"/>
          <w:b/>
          <w:color w:val="000000"/>
          <w:spacing w:val="14"/>
          <w:sz w:val="20"/>
        </w:rPr>
      </w:pPr>
      <w:r>
        <w:rPr>
          <w:rFonts w:ascii="Tahoma" w:hAnsi="Tahoma"/>
          <w:b/>
          <w:color w:val="000000"/>
          <w:spacing w:val="14"/>
          <w:sz w:val="20"/>
        </w:rPr>
        <w:t>Future Agenda items.</w:t>
      </w:r>
    </w:p>
    <w:p w14:paraId="401BAC80" w14:textId="77777777" w:rsidR="0016655A" w:rsidRDefault="0036740E">
      <w:pPr>
        <w:numPr>
          <w:ilvl w:val="0"/>
          <w:numId w:val="3"/>
        </w:numPr>
        <w:spacing w:before="900"/>
        <w:ind w:left="72"/>
        <w:rPr>
          <w:rFonts w:ascii="Tahoma" w:hAnsi="Tahoma"/>
          <w:b/>
          <w:color w:val="000000"/>
          <w:spacing w:val="20"/>
          <w:sz w:val="20"/>
        </w:rPr>
      </w:pPr>
      <w:r>
        <w:rPr>
          <w:rFonts w:ascii="Tahoma" w:hAnsi="Tahoma"/>
          <w:b/>
          <w:color w:val="000000"/>
          <w:spacing w:val="20"/>
          <w:sz w:val="20"/>
        </w:rPr>
        <w:t>Adjourn.</w:t>
      </w:r>
    </w:p>
    <w:p w14:paraId="00B58997" w14:textId="77777777" w:rsidR="0016655A" w:rsidRDefault="0036740E">
      <w:pPr>
        <w:spacing w:before="72" w:after="72"/>
        <w:ind w:left="1023" w:right="1008"/>
        <w:jc w:val="center"/>
      </w:pPr>
      <w:r>
        <w:br w:type="column"/>
      </w:r>
      <w:r>
        <w:rPr>
          <w:noProof/>
        </w:rPr>
        <w:drawing>
          <wp:inline distT="0" distB="0" distL="0" distR="0" wp14:anchorId="534B303E" wp14:editId="06868BAD">
            <wp:extent cx="411480" cy="40259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0639" w14:textId="77777777" w:rsidR="0016655A" w:rsidRDefault="0036740E">
      <w:pPr>
        <w:spacing w:line="256" w:lineRule="exact"/>
        <w:jc w:val="center"/>
        <w:rPr>
          <w:rFonts w:ascii="Tahoma" w:hAnsi="Tahoma"/>
          <w:b/>
          <w:color w:val="000000"/>
          <w:spacing w:val="-6"/>
          <w:sz w:val="20"/>
        </w:rPr>
      </w:pPr>
      <w:r>
        <w:rPr>
          <w:rFonts w:ascii="Tahoma" w:hAnsi="Tahoma"/>
          <w:b/>
          <w:color w:val="000000"/>
          <w:spacing w:val="-6"/>
          <w:sz w:val="20"/>
        </w:rPr>
        <w:t xml:space="preserve">Hunt County Clerk </w:t>
      </w:r>
      <w:r>
        <w:rPr>
          <w:rFonts w:ascii="Tahoma" w:hAnsi="Tahoma"/>
          <w:b/>
          <w:color w:val="000000"/>
          <w:spacing w:val="-6"/>
          <w:sz w:val="20"/>
        </w:rPr>
        <w:br/>
      </w:r>
      <w:r>
        <w:rPr>
          <w:rFonts w:ascii="Arial" w:hAnsi="Arial"/>
          <w:b/>
          <w:color w:val="000000"/>
          <w:spacing w:val="-9"/>
          <w:sz w:val="20"/>
        </w:rPr>
        <w:t xml:space="preserve">Becky Landrum, County Clerk </w:t>
      </w:r>
      <w:r>
        <w:rPr>
          <w:rFonts w:ascii="Arial" w:hAnsi="Arial"/>
          <w:b/>
          <w:color w:val="000000"/>
          <w:spacing w:val="-9"/>
          <w:sz w:val="20"/>
        </w:rPr>
        <w:br/>
      </w:r>
      <w:r>
        <w:rPr>
          <w:rFonts w:ascii="Arial" w:hAnsi="Arial"/>
          <w:b/>
          <w:color w:val="000000"/>
          <w:spacing w:val="-2"/>
          <w:sz w:val="20"/>
        </w:rPr>
        <w:t xml:space="preserve">2507 Lee Street </w:t>
      </w:r>
      <w:r>
        <w:rPr>
          <w:rFonts w:ascii="Arial" w:hAnsi="Arial"/>
          <w:b/>
          <w:color w:val="000000"/>
          <w:spacing w:val="-2"/>
          <w:sz w:val="20"/>
        </w:rPr>
        <w:br/>
      </w:r>
      <w:r>
        <w:rPr>
          <w:rFonts w:ascii="Arial" w:hAnsi="Arial"/>
          <w:b/>
          <w:color w:val="000000"/>
          <w:sz w:val="20"/>
        </w:rPr>
        <w:t xml:space="preserve">2nd Floor </w:t>
      </w:r>
      <w:r>
        <w:rPr>
          <w:rFonts w:ascii="Arial" w:hAnsi="Arial"/>
          <w:b/>
          <w:color w:val="000000"/>
          <w:sz w:val="20"/>
        </w:rPr>
        <w:br/>
      </w:r>
      <w:r>
        <w:rPr>
          <w:rFonts w:ascii="Arial" w:hAnsi="Arial"/>
          <w:b/>
          <w:color w:val="000000"/>
          <w:spacing w:val="-4"/>
          <w:sz w:val="20"/>
        </w:rPr>
        <w:t xml:space="preserve">Greenville, TX 75401 </w:t>
      </w:r>
      <w:r>
        <w:rPr>
          <w:rFonts w:ascii="Arial" w:hAnsi="Arial"/>
          <w:b/>
          <w:color w:val="000000"/>
          <w:spacing w:val="-4"/>
          <w:sz w:val="20"/>
        </w:rPr>
        <w:br/>
      </w:r>
      <w:r>
        <w:rPr>
          <w:rFonts w:ascii="Arial" w:hAnsi="Arial"/>
          <w:b/>
          <w:color w:val="000000"/>
          <w:sz w:val="20"/>
        </w:rPr>
        <w:t>(903) 408-4130</w:t>
      </w:r>
    </w:p>
    <w:p w14:paraId="7E37A487" w14:textId="77777777" w:rsidR="0016655A" w:rsidRDefault="0016655A">
      <w:pPr>
        <w:sectPr w:rsidR="0016655A">
          <w:type w:val="continuous"/>
          <w:pgSz w:w="12240" w:h="15840"/>
          <w:pgMar w:top="2222" w:right="1591" w:bottom="239" w:left="1009" w:header="720" w:footer="720" w:gutter="0"/>
          <w:cols w:num="2" w:space="0" w:equalWidth="0">
            <w:col w:w="6016" w:space="885"/>
            <w:col w:w="2679" w:space="0"/>
          </w:cols>
        </w:sectPr>
      </w:pPr>
    </w:p>
    <w:p w14:paraId="37AFC2F5" w14:textId="425CE813" w:rsidR="0016655A" w:rsidRDefault="0036740E">
      <w:pPr>
        <w:ind w:left="72"/>
        <w:rPr>
          <w:rFonts w:ascii="Tahoma" w:hAnsi="Tahoma"/>
          <w:b/>
          <w:color w:val="000000"/>
          <w:spacing w:val="-6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2A91475" wp14:editId="407778AA">
                <wp:simplePos x="0" y="0"/>
                <wp:positionH relativeFrom="column">
                  <wp:posOffset>-3919220</wp:posOffset>
                </wp:positionH>
                <wp:positionV relativeFrom="paragraph">
                  <wp:posOffset>391795</wp:posOffset>
                </wp:positionV>
                <wp:extent cx="3820160" cy="1954530"/>
                <wp:effectExtent l="2540" t="3175" r="0" b="4445"/>
                <wp:wrapSquare wrapText="bothSides"/>
                <wp:docPr id="8034672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160" cy="195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7FC4D" w14:textId="77777777" w:rsidR="0016655A" w:rsidRDefault="0036740E">
                            <w:pPr>
                              <w:ind w:left="39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C1D99" wp14:editId="5BB87030">
                                  <wp:extent cx="1262380" cy="112649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2380" cy="1126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A6C69A" w14:textId="77777777" w:rsidR="0016655A" w:rsidRDefault="0036740E">
                            <w:pPr>
                              <w:spacing w:line="235" w:lineRule="auto"/>
                              <w:ind w:right="72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Kevin Wendland, 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1475" id="Text Box 5" o:spid="_x0000_s1029" type="#_x0000_t202" style="position:absolute;left:0;text-align:left;margin-left:-308.6pt;margin-top:30.85pt;width:300.8pt;height:153.9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LE2gEAAJkDAAAOAAAAZHJzL2Uyb0RvYy54bWysU9tu2zAMfR+wfxD0vjhp16Iz4hRdiw4D&#10;ugvQ7QNkWYqF2aJGKrGzrx8lx+m2vhV7EShSOjrnkFpfj30n9gbJga/karGUwngNjfPbSn7/dv/m&#10;SgqKyjeqA28qeTAkrzevX62HUJozaKFrDAoG8VQOoZJtjKEsCtKt6RUtIBjPRQvYq8hb3BYNqoHR&#10;+644Wy4viwGwCQjaEHH2birKTca31uj4xVoyUXSVZG4xr5jXOq3FZq3KLarQOn2koV7AolfO86Mn&#10;qDsVldihewbVO41AYONCQ1+AtU6brIHVrJb/qHlsVTBZC5tD4WQT/T9Y/Xn/GL6iiON7GLmBWQSF&#10;B9A/SHi4bZXfmhtEGFqjGn54lSwrhkDl8WqymkpKIPXwCRpustpFyECjxT65wjoFo3MDDifTzRiF&#10;5uT5FSu/5JLm2urdxduL89yWQpXz9YAUPxjoRQoqidzVDK/2DxQTHVXOR9JrHu5d1+XOdv6vBB9M&#10;mUw/MZ64x7EehWuYStKW1NTQHFgPwjQvPN8ctIC/pBh4VipJP3cKjRTdR8+epMGaA5yDeg6U13y1&#10;klGKKbyN0wDuArpty8iT6x5u2DfrsqInFke63P8s9DiracD+3OdTTz9q8xsAAP//AwBQSwMEFAAG&#10;AAgAAAAhABA3tMbhAAAACwEAAA8AAABkcnMvZG93bnJldi54bWxMj8FOwzAMhu9IvENkJG5d2qEF&#10;1jWdJgQnJERXDjumjddGa5zSZFt5e8IJbrb86ff3F9vZDuyCkzeOJGSLFBhS67ShTsJn/Zo8AfNB&#10;kVaDI5TwjR625e1NoXLtrlThZR86FkPI50pCH8KYc+7bHq3yCzcixdvRTVaFuE4d15O6xnA78GWa&#10;Cm6VofihVyM+99ie9mcrYXeg6sV8vTcf1bEydb1O6U2cpLy/m3cbYAHn8AfDr35UhzI6Ne5M2rNB&#10;QiKyx2VkJcQBWCSSbCWANRIexHoFvCz4/w7lDwAAAP//AwBQSwECLQAUAAYACAAAACEAtoM4kv4A&#10;AADhAQAAEwAAAAAAAAAAAAAAAAAAAAAAW0NvbnRlbnRfVHlwZXNdLnhtbFBLAQItABQABgAIAAAA&#10;IQA4/SH/1gAAAJQBAAALAAAAAAAAAAAAAAAAAC8BAABfcmVscy8ucmVsc1BLAQItABQABgAIAAAA&#10;IQCFoELE2gEAAJkDAAAOAAAAAAAAAAAAAAAAAC4CAABkcnMvZTJvRG9jLnhtbFBLAQItABQABgAI&#10;AAAAIQAQN7TG4QAAAAsBAAAPAAAAAAAAAAAAAAAAADQEAABkcnMvZG93bnJldi54bWxQSwUGAAAA&#10;AAQABADzAAAAQgUAAAAA&#10;" filled="f" stroked="f">
                <v:textbox inset="0,0,0,0">
                  <w:txbxContent>
                    <w:p w14:paraId="0547FC4D" w14:textId="77777777" w:rsidR="0016655A" w:rsidRDefault="0036740E">
                      <w:pPr>
                        <w:ind w:left="39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6C1D99" wp14:editId="5BB87030">
                            <wp:extent cx="1262380" cy="112649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2380" cy="1126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A6C69A" w14:textId="77777777" w:rsidR="0016655A" w:rsidRDefault="0036740E">
                      <w:pPr>
                        <w:spacing w:line="235" w:lineRule="auto"/>
                        <w:ind w:right="72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20"/>
                        </w:rPr>
                        <w:t>Kevin Wendland, 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82B793" wp14:editId="0EA05D6F">
                <wp:simplePos x="0" y="0"/>
                <wp:positionH relativeFrom="column">
                  <wp:posOffset>-138430</wp:posOffset>
                </wp:positionH>
                <wp:positionV relativeFrom="paragraph">
                  <wp:posOffset>1557655</wp:posOffset>
                </wp:positionV>
                <wp:extent cx="0" cy="789305"/>
                <wp:effectExtent l="11430" t="6985" r="7620" b="13335"/>
                <wp:wrapNone/>
                <wp:docPr id="186630494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930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E66E4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122.65pt" to="-10.9pt,1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7ztwEAAGADAAAOAAAAZHJzL2Uyb0RvYy54bWysU8tu2zAQvBfIPxC8x5JTtHUEyznYTS9J&#10;ayDpB6xJSiJKcQkubcl/H5KS3detqA4EuY/Z2dnV+mHsDTspTxptzZeLkjNlBUpt25p/f328XXFG&#10;AawEg1bV/KyIP2xu3q0HV6k77NBI5VkEsVQNruZdCK4qChKd6oEW6JSNzgZ9DyE+fVtID0NE701x&#10;V5YfiwG9dB6FIorW3eTkm4zfNEqEb01DKjBT88gt5NPn85DOYrOGqvXgOi1mGvAPLHrQNha9Qu0g&#10;ADt6/RdUr4VHwiYsBPYFNo0WKvcQu1mWf3Tz0oFTuZcoDrmrTPT/YMXX09bufaIuRvvinlD8IGZx&#10;24FtVSbwenZxcMskVTE4qq4p6UFu79lheEYZY+AYMKswNr5PkLE/Nmaxz1ex1RiYmIwiWj+t7t+X&#10;HzI4VJc85yl8UdizdKm50TbJABWcnigkHlBdQpLZ4qM2Jo/SWDbUfLW6L3MCodEyOVMY+fawNZ6d&#10;IC1D/ua6v4Ul5B1QN8Vl17QmHo9W5iqdAvl5vgfQZrpHVsbOIiVd0hJSdUB53vuLeHGMmf68cmlP&#10;fn3n7J8/xuYNAAD//wMAUEsDBBQABgAIAAAAIQBijpqj4QAAAAsBAAAPAAAAZHJzL2Rvd25yZXYu&#10;eG1sTI/BTsMwEETvSPyDtUhcUOs0hYiGbKpQ4JIDEknVsxMvSSC2I9ttw99jxAGOOzuaeZNtZzWy&#10;E1k3GI2wWkbASLdGDrpD2Ncvi3tgzgstxWg0IXyRg21+eZGJVJqzfqNT5TsWQrRLBULv/ZRy7tqe&#10;lHBLM5EOv3djlfDhtB2XVpxDuBp5HEUJV2LQoaEXE+16aj+ro0JonotkV5dm/1ofmtLelB9F9fiE&#10;eH01Fw/APM3+zww/+AEd8sDUmKOWjo0Ii3gV0D1CfHu3BhYcv0qDsE42CfA84/835N8AAAD//wMA&#10;UEsBAi0AFAAGAAgAAAAhALaDOJL+AAAA4QEAABMAAAAAAAAAAAAAAAAAAAAAAFtDb250ZW50X1R5&#10;cGVzXS54bWxQSwECLQAUAAYACAAAACEAOP0h/9YAAACUAQAACwAAAAAAAAAAAAAAAAAvAQAAX3Jl&#10;bHMvLnJlbHNQSwECLQAUAAYACAAAACEAlYI+87cBAABgAwAADgAAAAAAAAAAAAAAAAAuAgAAZHJz&#10;L2Uyb0RvYy54bWxQSwECLQAUAAYACAAAACEAYo6ao+EAAAALAQAADwAAAAAAAAAAAAAAAAARBAAA&#10;ZHJzL2Rvd25yZXYueG1sUEsFBgAAAAAEAAQA8wAAAB8FAAAAAA==&#10;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6"/>
          <w:sz w:val="20"/>
        </w:rPr>
        <w:t>Receipt: 25-16229</w:t>
      </w:r>
    </w:p>
    <w:p w14:paraId="6CD70AD7" w14:textId="4DFEC41C" w:rsidR="0016655A" w:rsidRDefault="0036740E">
      <w:pPr>
        <w:spacing w:before="216"/>
        <w:ind w:left="72"/>
        <w:rPr>
          <w:rFonts w:ascii="Tahoma" w:hAnsi="Tahoma"/>
          <w:b/>
          <w:color w:val="000000"/>
          <w:spacing w:val="1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C971F9" wp14:editId="7FD94A27">
                <wp:simplePos x="0" y="0"/>
                <wp:positionH relativeFrom="column">
                  <wp:posOffset>1948815</wp:posOffset>
                </wp:positionH>
                <wp:positionV relativeFrom="paragraph">
                  <wp:posOffset>179070</wp:posOffset>
                </wp:positionV>
                <wp:extent cx="567055" cy="965835"/>
                <wp:effectExtent l="3175" t="1270" r="1270" b="4445"/>
                <wp:wrapSquare wrapText="bothSides"/>
                <wp:docPr id="16364062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BE752" w14:textId="77777777" w:rsidR="0016655A" w:rsidRDefault="0036740E">
                            <w:pPr>
                              <w:spacing w:line="218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Extended</w:t>
                            </w:r>
                          </w:p>
                          <w:p w14:paraId="20461B25" w14:textId="77777777" w:rsidR="0016655A" w:rsidRDefault="0036740E">
                            <w:pPr>
                              <w:spacing w:before="36" w:line="214" w:lineRule="exact"/>
                              <w:ind w:right="36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$2.00</w:t>
                            </w:r>
                          </w:p>
                          <w:p w14:paraId="3C8C1290" w14:textId="77777777" w:rsidR="0016655A" w:rsidRDefault="0036740E">
                            <w:pPr>
                              <w:spacing w:before="72" w:line="179" w:lineRule="exact"/>
                              <w:ind w:left="360"/>
                              <w:rPr>
                                <w:rFonts w:ascii="Arial" w:hAnsi="Arial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7"/>
                              </w:rPr>
                              <w:t>false</w:t>
                            </w:r>
                          </w:p>
                          <w:p w14:paraId="64B0FA06" w14:textId="77777777" w:rsidR="0016655A" w:rsidRDefault="0036740E">
                            <w:pPr>
                              <w:spacing w:line="186" w:lineRule="exact"/>
                              <w:ind w:right="36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u w:val="single"/>
                              </w:rPr>
                              <w:t xml:space="preserve">$2.00 </w:t>
                            </w:r>
                          </w:p>
                          <w:p w14:paraId="74749E9B" w14:textId="77777777" w:rsidR="0016655A" w:rsidRDefault="0036740E">
                            <w:pPr>
                              <w:spacing w:before="72" w:after="36" w:line="251" w:lineRule="exact"/>
                              <w:ind w:left="28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$2.00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>$2.00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971F9" id="Text Box 3" o:spid="_x0000_s1030" type="#_x0000_t202" style="position:absolute;left:0;text-align:left;margin-left:153.45pt;margin-top:14.1pt;width:44.65pt;height:76.0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i92wEAAJcDAAAOAAAAZHJzL2Uyb0RvYy54bWysU9tu1DAQfUfiHyy/s8kWspRos1VpVYRU&#10;LlLLBziOnVgkHjP2brJ8PWNnswX6hnixxmP7zDlnxturaejZQaE3YCu+XuWcKSuhMbat+LfHu1eX&#10;nPkgbCN6sKriR+X51e7li+3oSnUBHfSNQkYg1pejq3gXgiuzzMtODcKvwClLhxpwEIG22GYNipHQ&#10;hz67yPNNNgI2DkEq7yl7Ox/yXcLXWsnwRWuvAusrTtxCWjGtdVyz3VaULQrXGXmiIf6BxSCMpaJn&#10;qFsRBNujeQY1GIngQYeVhCEDrY1USQOpWed/qXnohFNJC5nj3dkm//9g5efDg/uKLEzvYaIGJhHe&#10;3YP87pmFm07YVl0jwtgp0VDhdbQsG50vT0+j1b70EaQeP0FDTRb7AAlo0jhEV0gnI3RqwPFsupoC&#10;k5QsNm/zouBM0tG7TXH5ukgVRLk8dujDBwUDi0HFkXqawMXh3odIRpTLlVjLwp3p+9TX3v6RoIsx&#10;k8hHvjPzMNUTM03F38S6UUsNzZHUIMzTQtNNQQf4k7ORJqXi/sdeoOKs/2jJkThWS4BLUC+BsJKe&#10;VjxwNoc3YR6/vUPTdoQ8e27hmlzTJil6YnGiS91PQk+TGsfr93269fSfdr8AAAD//wMAUEsDBBQA&#10;BgAIAAAAIQCP7uVf3gAAAAoBAAAPAAAAZHJzL2Rvd25yZXYueG1sTI/BToQwEIbvJr5DMybe3FZI&#10;CCBlszF6MjGy7MFjoV1olk6Rdnfx7R1PepvJfPnn+6vt6iZ2MUuwHiU8bgQwg73XFgcJh/b1IQcW&#10;okKtJo9GwrcJsK1vbypVan/Fxlz2cWAUgqFUEsYY55Lz0I/GqbDxs0G6Hf3iVKR1Gbhe1JXC3cQT&#10;ITLulEX6MKrZPI+mP+3PTsLuE5sX+/XefTTHxrZtIfAtO0l5f7funoBFs8Y/GH71SR1qcur8GXVg&#10;k4RUZAWhEpI8AUZAWmQ0dETmIgVeV/x/hfoHAAD//wMAUEsBAi0AFAAGAAgAAAAhALaDOJL+AAAA&#10;4QEAABMAAAAAAAAAAAAAAAAAAAAAAFtDb250ZW50X1R5cGVzXS54bWxQSwECLQAUAAYACAAAACEA&#10;OP0h/9YAAACUAQAACwAAAAAAAAAAAAAAAAAvAQAAX3JlbHMvLnJlbHNQSwECLQAUAAYACAAAACEA&#10;0us4vdsBAACXAwAADgAAAAAAAAAAAAAAAAAuAgAAZHJzL2Uyb0RvYy54bWxQSwECLQAUAAYACAAA&#10;ACEAj+7lX94AAAAKAQAADwAAAAAAAAAAAAAAAAA1BAAAZHJzL2Rvd25yZXYueG1sUEsFBgAAAAAE&#10;AAQA8wAAAEAFAAAAAA==&#10;" filled="f" stroked="f">
                <v:textbox inset="0,0,0,0">
                  <w:txbxContent>
                    <w:p w14:paraId="45DBE752" w14:textId="77777777" w:rsidR="0016655A" w:rsidRDefault="0036740E">
                      <w:pPr>
                        <w:spacing w:line="218" w:lineRule="exact"/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>Extended</w:t>
                      </w:r>
                    </w:p>
                    <w:p w14:paraId="20461B25" w14:textId="77777777" w:rsidR="0016655A" w:rsidRDefault="0036740E">
                      <w:pPr>
                        <w:spacing w:before="36" w:line="214" w:lineRule="exact"/>
                        <w:ind w:right="36"/>
                        <w:jc w:val="right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$2.00</w:t>
                      </w:r>
                    </w:p>
                    <w:p w14:paraId="3C8C1290" w14:textId="77777777" w:rsidR="0016655A" w:rsidRDefault="0036740E">
                      <w:pPr>
                        <w:spacing w:before="72" w:line="179" w:lineRule="exact"/>
                        <w:ind w:left="360"/>
                        <w:rPr>
                          <w:rFonts w:ascii="Arial" w:hAnsi="Arial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7"/>
                        </w:rPr>
                        <w:t>false</w:t>
                      </w:r>
                    </w:p>
                    <w:p w14:paraId="64B0FA06" w14:textId="77777777" w:rsidR="0016655A" w:rsidRDefault="0036740E">
                      <w:pPr>
                        <w:spacing w:line="186" w:lineRule="exact"/>
                        <w:ind w:right="36"/>
                        <w:jc w:val="right"/>
                        <w:rPr>
                          <w:rFonts w:ascii="Arial" w:hAnsi="Arial"/>
                          <w:b/>
                          <w:color w:val="000000"/>
                          <w:sz w:val="16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u w:val="single"/>
                        </w:rPr>
                        <w:t xml:space="preserve">$2.00 </w:t>
                      </w:r>
                    </w:p>
                    <w:p w14:paraId="74749E9B" w14:textId="77777777" w:rsidR="0016655A" w:rsidRDefault="0036740E">
                      <w:pPr>
                        <w:spacing w:before="72" w:after="36" w:line="251" w:lineRule="exact"/>
                        <w:ind w:left="288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$2.00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br/>
                        <w:t>$2.00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10"/>
          <w:sz w:val="20"/>
        </w:rPr>
        <w:t>Product Name</w:t>
      </w:r>
    </w:p>
    <w:p w14:paraId="10C7D225" w14:textId="77777777" w:rsidR="0016655A" w:rsidRDefault="0036740E">
      <w:pPr>
        <w:spacing w:before="36" w:line="264" w:lineRule="auto"/>
        <w:ind w:left="72"/>
        <w:rPr>
          <w:rFonts w:ascii="Arial" w:hAnsi="Arial"/>
          <w:b/>
          <w:color w:val="000000"/>
          <w:spacing w:val="2"/>
          <w:sz w:val="20"/>
        </w:rPr>
      </w:pPr>
      <w:r>
        <w:rPr>
          <w:rFonts w:ascii="Arial" w:hAnsi="Arial"/>
          <w:b/>
          <w:color w:val="000000"/>
          <w:spacing w:val="2"/>
          <w:sz w:val="20"/>
        </w:rPr>
        <w:t>PUBNOT PUBLIC NOTICE</w:t>
      </w:r>
    </w:p>
    <w:p w14:paraId="5CD5889E" w14:textId="77777777" w:rsidR="0016655A" w:rsidRDefault="0036740E">
      <w:pPr>
        <w:ind w:right="468"/>
        <w:jc w:val="right"/>
        <w:rPr>
          <w:rFonts w:ascii="Arial" w:hAnsi="Arial"/>
          <w:b/>
          <w:color w:val="000000"/>
          <w:spacing w:val="-2"/>
          <w:sz w:val="17"/>
        </w:rPr>
      </w:pPr>
      <w:r>
        <w:rPr>
          <w:rFonts w:ascii="Arial" w:hAnsi="Arial"/>
          <w:b/>
          <w:color w:val="000000"/>
          <w:spacing w:val="-2"/>
          <w:sz w:val="17"/>
        </w:rPr>
        <w:t>No Charge</w:t>
      </w:r>
    </w:p>
    <w:p w14:paraId="06E6F190" w14:textId="77777777" w:rsidR="0016655A" w:rsidRDefault="0036740E">
      <w:pPr>
        <w:spacing w:line="208" w:lineRule="auto"/>
        <w:ind w:left="216"/>
        <w:rPr>
          <w:rFonts w:ascii="Arial" w:hAnsi="Arial"/>
          <w:b/>
          <w:color w:val="000000"/>
          <w:spacing w:val="-12"/>
          <w:sz w:val="17"/>
        </w:rPr>
      </w:pPr>
      <w:r>
        <w:rPr>
          <w:rFonts w:ascii="Arial" w:hAnsi="Arial"/>
          <w:b/>
          <w:color w:val="000000"/>
          <w:spacing w:val="-12"/>
          <w:sz w:val="17"/>
        </w:rPr>
        <w:t>Public Notice</w:t>
      </w:r>
    </w:p>
    <w:p w14:paraId="64CDE4D2" w14:textId="0113C0D0" w:rsidR="0016655A" w:rsidRDefault="0036740E">
      <w:pPr>
        <w:spacing w:before="72" w:line="208" w:lineRule="auto"/>
        <w:rPr>
          <w:rFonts w:ascii="Tahoma" w:hAnsi="Tahoma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2622B2" wp14:editId="0E58D5EE">
                <wp:simplePos x="0" y="0"/>
                <wp:positionH relativeFrom="column">
                  <wp:posOffset>28575</wp:posOffset>
                </wp:positionH>
                <wp:positionV relativeFrom="paragraph">
                  <wp:posOffset>13335</wp:posOffset>
                </wp:positionV>
                <wp:extent cx="1918970" cy="0"/>
                <wp:effectExtent l="6985" t="7620" r="7620" b="11430"/>
                <wp:wrapNone/>
                <wp:docPr id="21105192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1D0A9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.05pt" to="153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36ugEAAGIDAAAOAAAAZHJzL2Uyb0RvYy54bWysU8lu2zAQvRfoPxC815LSok0EyznYTS9p&#10;ayDpB4y5SEQoDsGhLfnvS9JLg/ZWRAdiOMvjmzej5f08WnZQgQy6jjeLmjPlBErj+o7/en74cMsZ&#10;RXASLDrV8aMifr96/245+Vbd4IBWqsASiKN28h0fYvRtVZEY1Ai0QK9cCmoMI8R0DX0lA0wJfbTV&#10;TV1/riYM0gcUiih5N6cgXxV8rZWIP7UmFZnteOIWyxnKuctntVpC2wfwgxFnGvAfLEYwLj16hdpA&#10;BLYP5h+o0YiAhDouBI4Vam2EKj2kbpr6r26eBvCq9JLEIX+Vid4OVvw4rN02ZOpidk/+EcULMYfr&#10;AVyvCoHno0+Da7JU1eSpvZbkC/ltYLvpO8qUA/uIRYVZhzFDpv7YXMQ+XsVWc2QiOZu75vbuS5qJ&#10;uMQqaC+FPlD8pnBk2ei4NS7rAC0cHilmItBeUrLb4YOxtszSOjYl8ObTx7pUEFojczTnUeh3axvY&#10;AfI6lK+0lSKv0zL0Bmg45ZXQaVEC7p0szwwK5NezHcHYk51oWXeWKSuT15DaHcrjNlzkS4Ms/M9L&#10;lzfl9b1U//k1Vr8BAAD//wMAUEsDBBQABgAIAAAAIQD2T6Rl2gAAAAUBAAAPAAAAZHJzL2Rvd25y&#10;ZXYueG1sTI7BTsMwEETvSPyDtUjcqN3SBghxKoTEjUtbJOSbGy9JSLyOYrdN/56FCz2OZvTmFevJ&#10;9+KIY2wDaZjPFAikKriWag0fu7e7RxAxWXK2D4QazhhhXV5fFTZ34UQbPG5TLRhCMbcampSGXMpY&#10;NehtnIUBibuvMHqbOI61dKM9Mdz3cqFUJr1tiR8aO+Brg1W3PXgN6tyZ2GXGPH27Tdh9mtV7uzRa&#10;395ML88gEk7pfwy/+qwOJTvtw4FcFL2G5YqHGhZzENzeq+wBxP4vy7KQl/blDwAAAP//AwBQSwEC&#10;LQAUAAYACAAAACEAtoM4kv4AAADhAQAAEwAAAAAAAAAAAAAAAAAAAAAAW0NvbnRlbnRfVHlwZXNd&#10;LnhtbFBLAQItABQABgAIAAAAIQA4/SH/1gAAAJQBAAALAAAAAAAAAAAAAAAAAC8BAABfcmVscy8u&#10;cmVsc1BLAQItABQABgAIAAAAIQAFVO36ugEAAGIDAAAOAAAAAAAAAAAAAAAAAC4CAABkcnMvZTJv&#10;RG9jLnhtbFBLAQItABQABgAIAAAAIQD2T6Rl2gAAAAUBAAAPAAAAAAAAAAAAAAAAABQEAABkcnMv&#10;ZG93bnJldi54bWxQSwUGAAAAAAQABADzAAAAGwUAAAAA&#10;" strokeweight=".9pt"/>
            </w:pict>
          </mc:Fallback>
        </mc:AlternateContent>
      </w:r>
      <w:r>
        <w:rPr>
          <w:rFonts w:ascii="Tahoma" w:hAnsi="Tahoma"/>
          <w:b/>
          <w:color w:val="000000"/>
          <w:sz w:val="20"/>
        </w:rPr>
        <w:t>Total</w:t>
      </w:r>
    </w:p>
    <w:p w14:paraId="49D03F61" w14:textId="77777777" w:rsidR="0016655A" w:rsidRDefault="0036740E">
      <w:pPr>
        <w:spacing w:before="72" w:line="264" w:lineRule="auto"/>
        <w:rPr>
          <w:rFonts w:ascii="Arial" w:hAnsi="Arial"/>
          <w:b/>
          <w:color w:val="000000"/>
          <w:spacing w:val="-6"/>
          <w:sz w:val="20"/>
        </w:rPr>
      </w:pPr>
      <w:r>
        <w:rPr>
          <w:rFonts w:ascii="Arial" w:hAnsi="Arial"/>
          <w:b/>
          <w:color w:val="000000"/>
          <w:spacing w:val="-6"/>
          <w:sz w:val="20"/>
        </w:rPr>
        <w:t>Tender (On Account)</w:t>
      </w:r>
    </w:p>
    <w:p w14:paraId="551C4614" w14:textId="77777777" w:rsidR="0016655A" w:rsidRDefault="0036740E">
      <w:pPr>
        <w:rPr>
          <w:rFonts w:ascii="Arial" w:hAnsi="Arial"/>
          <w:b/>
          <w:color w:val="000000"/>
          <w:spacing w:val="-6"/>
          <w:sz w:val="17"/>
        </w:rPr>
      </w:pPr>
      <w:r>
        <w:rPr>
          <w:rFonts w:ascii="Arial" w:hAnsi="Arial"/>
          <w:b/>
          <w:color w:val="000000"/>
          <w:spacing w:val="-6"/>
          <w:sz w:val="17"/>
        </w:rPr>
        <w:t>Account # CADDOBAS</w:t>
      </w:r>
    </w:p>
    <w:p w14:paraId="38B93EF0" w14:textId="77777777" w:rsidR="0016655A" w:rsidRDefault="0036740E">
      <w:pPr>
        <w:spacing w:line="264" w:lineRule="auto"/>
        <w:rPr>
          <w:rFonts w:ascii="Arial" w:hAnsi="Arial"/>
          <w:b/>
          <w:color w:val="000000"/>
          <w:spacing w:val="-4"/>
          <w:sz w:val="17"/>
        </w:rPr>
      </w:pPr>
      <w:r>
        <w:rPr>
          <w:rFonts w:ascii="Arial" w:hAnsi="Arial"/>
          <w:b/>
          <w:color w:val="000000"/>
          <w:spacing w:val="-4"/>
          <w:sz w:val="17"/>
        </w:rPr>
        <w:t>Account CADDO BASIN SPECIAL</w:t>
      </w:r>
    </w:p>
    <w:p w14:paraId="35B05694" w14:textId="77777777" w:rsidR="0016655A" w:rsidRDefault="0036740E">
      <w:pPr>
        <w:tabs>
          <w:tab w:val="right" w:pos="2245"/>
        </w:tabs>
        <w:rPr>
          <w:rFonts w:ascii="Arial" w:hAnsi="Arial"/>
          <w:b/>
          <w:color w:val="000000"/>
          <w:spacing w:val="-12"/>
          <w:sz w:val="17"/>
        </w:rPr>
      </w:pPr>
      <w:r>
        <w:rPr>
          <w:rFonts w:ascii="Arial" w:hAnsi="Arial"/>
          <w:b/>
          <w:color w:val="000000"/>
          <w:spacing w:val="-12"/>
          <w:sz w:val="17"/>
        </w:rPr>
        <w:t>Name</w:t>
      </w:r>
      <w:r>
        <w:rPr>
          <w:rFonts w:ascii="Arial" w:hAnsi="Arial"/>
          <w:b/>
          <w:color w:val="000000"/>
          <w:spacing w:val="-12"/>
          <w:sz w:val="17"/>
        </w:rPr>
        <w:tab/>
      </w:r>
      <w:r>
        <w:rPr>
          <w:rFonts w:ascii="Arial" w:hAnsi="Arial"/>
          <w:b/>
          <w:color w:val="000000"/>
          <w:spacing w:val="-4"/>
          <w:sz w:val="17"/>
        </w:rPr>
        <w:t>UTILITY DISTRICT</w:t>
      </w:r>
    </w:p>
    <w:p w14:paraId="48F639FE" w14:textId="77777777" w:rsidR="0016655A" w:rsidRDefault="0036740E">
      <w:pPr>
        <w:tabs>
          <w:tab w:val="right" w:pos="1546"/>
        </w:tabs>
        <w:spacing w:after="216" w:line="273" w:lineRule="auto"/>
        <w:rPr>
          <w:rFonts w:ascii="Arial" w:hAnsi="Arial"/>
          <w:b/>
          <w:color w:val="000000"/>
          <w:spacing w:val="-12"/>
          <w:sz w:val="17"/>
        </w:rPr>
      </w:pPr>
      <w:r>
        <w:rPr>
          <w:rFonts w:ascii="Arial" w:hAnsi="Arial"/>
          <w:b/>
          <w:color w:val="000000"/>
          <w:spacing w:val="-12"/>
          <w:sz w:val="17"/>
        </w:rPr>
        <w:t>Balance</w:t>
      </w:r>
      <w:r>
        <w:rPr>
          <w:rFonts w:ascii="Arial" w:hAnsi="Arial"/>
          <w:b/>
          <w:color w:val="000000"/>
          <w:spacing w:val="-12"/>
          <w:sz w:val="17"/>
        </w:rPr>
        <w:tab/>
      </w:r>
      <w:r>
        <w:rPr>
          <w:rFonts w:ascii="Arial" w:hAnsi="Arial"/>
          <w:b/>
          <w:color w:val="000000"/>
          <w:sz w:val="17"/>
        </w:rPr>
        <w:t>0178.00)</w:t>
      </w:r>
    </w:p>
    <w:p w14:paraId="291B9107" w14:textId="77777777" w:rsidR="0016655A" w:rsidRDefault="0016655A">
      <w:pPr>
        <w:sectPr w:rsidR="0016655A">
          <w:type w:val="continuous"/>
          <w:pgSz w:w="12240" w:h="15840"/>
          <w:pgMar w:top="2222" w:right="2321" w:bottom="239" w:left="7181" w:header="720" w:footer="720" w:gutter="0"/>
          <w:cols w:space="720"/>
        </w:sectPr>
      </w:pPr>
    </w:p>
    <w:p w14:paraId="21978586" w14:textId="77777777" w:rsidR="0016655A" w:rsidRDefault="0036740E">
      <w:pPr>
        <w:spacing w:line="386" w:lineRule="exact"/>
        <w:ind w:right="144" w:firstLine="648"/>
        <w:rPr>
          <w:rFonts w:ascii="Arial" w:hAnsi="Arial"/>
          <w:b/>
          <w:color w:val="000000"/>
          <w:spacing w:val="-11"/>
          <w:sz w:val="20"/>
        </w:rPr>
      </w:pPr>
      <w:r>
        <w:rPr>
          <w:rFonts w:ascii="Arial" w:hAnsi="Arial"/>
          <w:b/>
          <w:color w:val="000000"/>
          <w:spacing w:val="-11"/>
          <w:sz w:val="20"/>
        </w:rPr>
        <w:t xml:space="preserve">Thank You for Your Business </w:t>
      </w:r>
      <w:r>
        <w:rPr>
          <w:rFonts w:ascii="Tahoma" w:hAnsi="Tahoma"/>
          <w:b/>
          <w:color w:val="000000"/>
          <w:spacing w:val="-4"/>
          <w:sz w:val="20"/>
        </w:rPr>
        <w:t xml:space="preserve">9/16125 </w:t>
      </w:r>
      <w:r>
        <w:rPr>
          <w:rFonts w:ascii="Verdana" w:hAnsi="Verdana"/>
          <w:b/>
          <w:i/>
          <w:color w:val="000000"/>
          <w:spacing w:val="-4"/>
          <w:w w:val="80"/>
          <w:sz w:val="19"/>
        </w:rPr>
        <w:t xml:space="preserve">4:26 </w:t>
      </w:r>
      <w:r>
        <w:rPr>
          <w:rFonts w:ascii="Arial" w:hAnsi="Arial"/>
          <w:b/>
          <w:color w:val="000000"/>
          <w:spacing w:val="-4"/>
          <w:sz w:val="20"/>
        </w:rPr>
        <w:t>PM &amp;Man</w:t>
      </w:r>
    </w:p>
    <w:sectPr w:rsidR="0016655A">
      <w:type w:val="continuous"/>
      <w:pgSz w:w="12240" w:h="15840"/>
      <w:pgMar w:top="2222" w:right="1591" w:bottom="239" w:left="7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B7"/>
    <w:multiLevelType w:val="multilevel"/>
    <w:tmpl w:val="28440508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-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ED36CD"/>
    <w:multiLevelType w:val="multilevel"/>
    <w:tmpl w:val="346C8B6E"/>
    <w:lvl w:ilvl="0">
      <w:start w:val="10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7D3471"/>
    <w:multiLevelType w:val="multilevel"/>
    <w:tmpl w:val="138AFB1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1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5128224">
    <w:abstractNumId w:val="2"/>
  </w:num>
  <w:num w:numId="2" w16cid:durableId="312419357">
    <w:abstractNumId w:val="0"/>
  </w:num>
  <w:num w:numId="3" w16cid:durableId="71246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A"/>
    <w:rsid w:val="0016655A"/>
    <w:rsid w:val="0036740E"/>
    <w:rsid w:val="004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E21AF2F"/>
  <w15:docId w15:val="{BAAAEA8E-33B3-4EA8-8748-E0687AD7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caddobasi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2025-11-18T15:46:00Z</dcterms:created>
  <dcterms:modified xsi:type="dcterms:W3CDTF">2025-11-18T15:46:00Z</dcterms:modified>
</cp:coreProperties>
</file>